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09" w:rsidRDefault="007E48D9" w:rsidP="007E48D9">
      <w:pPr>
        <w:pStyle w:val="NoSpacing"/>
        <w:jc w:val="center"/>
        <w:rPr>
          <w:b/>
          <w:sz w:val="24"/>
        </w:rPr>
      </w:pPr>
      <w:r w:rsidRPr="00C20146">
        <w:rPr>
          <w:b/>
          <w:sz w:val="24"/>
        </w:rPr>
        <w:t xml:space="preserve">College Council </w:t>
      </w:r>
      <w:r w:rsidR="0057264B">
        <w:rPr>
          <w:b/>
          <w:sz w:val="24"/>
        </w:rPr>
        <w:t>Agend</w:t>
      </w:r>
      <w:r w:rsidR="00F17EDC">
        <w:rPr>
          <w:b/>
          <w:sz w:val="24"/>
        </w:rPr>
        <w:t>a</w:t>
      </w:r>
    </w:p>
    <w:p w:rsidR="00CB5F8D" w:rsidRDefault="00311BEC" w:rsidP="007E48D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January 26, 2016</w:t>
      </w:r>
    </w:p>
    <w:p w:rsidR="007E48D9" w:rsidRPr="00CB5F8D" w:rsidRDefault="00C20146" w:rsidP="007E48D9">
      <w:pPr>
        <w:pStyle w:val="NoSpacing"/>
        <w:jc w:val="center"/>
        <w:rPr>
          <w:b/>
          <w:sz w:val="24"/>
        </w:rPr>
      </w:pPr>
      <w:r w:rsidRPr="00C20146">
        <w:rPr>
          <w:sz w:val="24"/>
        </w:rPr>
        <w:t>2:00 pm</w:t>
      </w:r>
    </w:p>
    <w:p w:rsidR="007E48D9" w:rsidRDefault="00197204" w:rsidP="007E48D9">
      <w:pPr>
        <w:pStyle w:val="NoSpacing"/>
        <w:jc w:val="center"/>
        <w:rPr>
          <w:sz w:val="24"/>
        </w:rPr>
      </w:pPr>
      <w:proofErr w:type="spellStart"/>
      <w:r>
        <w:rPr>
          <w:sz w:val="24"/>
        </w:rPr>
        <w:t>Karas</w:t>
      </w:r>
      <w:proofErr w:type="spellEnd"/>
      <w:r>
        <w:rPr>
          <w:sz w:val="24"/>
        </w:rPr>
        <w:t xml:space="preserve"> Rm</w:t>
      </w:r>
    </w:p>
    <w:p w:rsidR="007E48D9" w:rsidRDefault="007E48D9" w:rsidP="007E48D9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42B51" wp14:editId="723E966B">
                <wp:simplePos x="0" y="0"/>
                <wp:positionH relativeFrom="column">
                  <wp:posOffset>-428625</wp:posOffset>
                </wp:positionH>
                <wp:positionV relativeFrom="paragraph">
                  <wp:posOffset>8255</wp:posOffset>
                </wp:positionV>
                <wp:extent cx="6800850" cy="666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72E" w:rsidRPr="00491A91" w:rsidRDefault="0092272E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7E48D9">
                              <w:rPr>
                                <w:b/>
                                <w:sz w:val="20"/>
                              </w:rPr>
                              <w:t>College Council Members: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Luz Aguirre, 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Diane Boynton, DJ Singh, Elizabeth Dilkes Mullins, Fred Hochstaedter, </w:t>
                            </w:r>
                            <w:r>
                              <w:rPr>
                                <w:sz w:val="20"/>
                              </w:rPr>
                              <w:t>Wendy Bates, Scott Gunter,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Francisco Tostado,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Kevin Haskin, Monika Bell, Paola Gilbert</w:t>
                            </w:r>
                            <w:r w:rsidRPr="007E48D9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Larry Walker, Kiran Kamath, Laura Franklin</w:t>
                            </w:r>
                            <w:r w:rsidRPr="007E48D9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>Stephanie Perkins</w:t>
                            </w:r>
                            <w:r w:rsidRPr="007E48D9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Steve Crow, Suzanne Ammons, Walter Tribley, ASMPC Pres. Maria Lopez, ASMPC Rep. Santos Gonzales.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.75pt;margin-top:.65pt;width:535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" fillcolor="white [3201]" strokeweight=".5pt">
                <v:textbox>
                  <w:txbxContent>
                    <w:p w:rsidR="0092272E" w:rsidRPr="00491A91" w:rsidRDefault="0092272E">
                      <w:pPr>
                        <w:rPr>
                          <w:i/>
                          <w:sz w:val="20"/>
                        </w:rPr>
                      </w:pPr>
                      <w:r w:rsidRPr="007E48D9">
                        <w:rPr>
                          <w:b/>
                          <w:sz w:val="20"/>
                        </w:rPr>
                        <w:t>College Council Members:</w:t>
                      </w:r>
                      <w:r w:rsidRPr="007E48D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Luz Aguirre, </w:t>
                      </w:r>
                      <w:r w:rsidRPr="007E48D9">
                        <w:rPr>
                          <w:sz w:val="20"/>
                        </w:rPr>
                        <w:t xml:space="preserve">Diane Boynton, DJ Singh, Elizabeth Dilkes Mullins, Fred Hochstaedter, </w:t>
                      </w:r>
                      <w:r>
                        <w:rPr>
                          <w:sz w:val="20"/>
                        </w:rPr>
                        <w:t>Wendy Bates, Scott Gunter,</w:t>
                      </w:r>
                      <w:r w:rsidRPr="007E48D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Francisco Tostado,</w:t>
                      </w:r>
                      <w:r w:rsidRPr="007E48D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Kevin Haskin, Monika Bell, Paola Gilbert</w:t>
                      </w:r>
                      <w:r w:rsidRPr="007E48D9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Larry Walker, Kiran Kamath, Laura Franklin</w:t>
                      </w:r>
                      <w:r w:rsidRPr="007E48D9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>Stephanie Perkins</w:t>
                      </w:r>
                      <w:r w:rsidRPr="007E48D9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Steve Crow, Suzanne Ammons, Walter Tribley, ASMPC Pres. Maria Lopez, ASMPC Rep. Santos Gonzales.  </w:t>
                      </w:r>
                    </w:p>
                  </w:txbxContent>
                </v:textbox>
              </v:shape>
            </w:pict>
          </mc:Fallback>
        </mc:AlternateContent>
      </w:r>
    </w:p>
    <w:p w:rsidR="00592071" w:rsidRDefault="00592071" w:rsidP="007E48D9">
      <w:pPr>
        <w:pStyle w:val="NoSpacing"/>
        <w:jc w:val="center"/>
      </w:pPr>
    </w:p>
    <w:p w:rsidR="00592071" w:rsidRPr="00592071" w:rsidRDefault="00592071" w:rsidP="00592071"/>
    <w:p w:rsidR="00DE3A54" w:rsidRPr="00902592" w:rsidRDefault="00DE3A54" w:rsidP="0057595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02592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04B34" w:rsidRDefault="00104B34" w:rsidP="0057595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 Moment:</w:t>
      </w:r>
    </w:p>
    <w:p w:rsidR="00DE3A54" w:rsidRPr="00902592" w:rsidRDefault="00DE3A54" w:rsidP="0057595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02592">
        <w:rPr>
          <w:rFonts w:ascii="Times New Roman" w:hAnsi="Times New Roman" w:cs="Times New Roman"/>
          <w:b/>
          <w:sz w:val="24"/>
          <w:szCs w:val="24"/>
        </w:rPr>
        <w:t>Public comments (3 minutes)</w:t>
      </w:r>
      <w:bookmarkStart w:id="0" w:name="_GoBack"/>
      <w:bookmarkEnd w:id="0"/>
    </w:p>
    <w:p w:rsidR="002E1C34" w:rsidRPr="00CF3324" w:rsidRDefault="00DE3A54" w:rsidP="0057595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F3324">
        <w:rPr>
          <w:rFonts w:ascii="Times New Roman" w:hAnsi="Times New Roman" w:cs="Times New Roman"/>
          <w:b/>
          <w:sz w:val="24"/>
          <w:szCs w:val="24"/>
        </w:rPr>
        <w:t>Approve m</w:t>
      </w:r>
      <w:r w:rsidR="002E1C34" w:rsidRPr="00CF3324">
        <w:rPr>
          <w:rFonts w:ascii="Times New Roman" w:hAnsi="Times New Roman" w:cs="Times New Roman"/>
          <w:b/>
          <w:sz w:val="24"/>
          <w:szCs w:val="24"/>
        </w:rPr>
        <w:t>inutes:</w:t>
      </w:r>
    </w:p>
    <w:p w:rsidR="005C49B4" w:rsidRPr="0092272E" w:rsidRDefault="0092272E" w:rsidP="00575954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 w:val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"https://www.mpc.edu/Home/ShowDocument?id=15750"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CF3324" w:rsidRPr="0092272E">
        <w:rPr>
          <w:rStyle w:val="Hyperlink"/>
          <w:rFonts w:ascii="Times New Roman" w:hAnsi="Times New Roman" w:cs="Times New Roman"/>
          <w:sz w:val="24"/>
          <w:szCs w:val="24"/>
        </w:rPr>
        <w:t>December 8, 2015</w:t>
      </w:r>
    </w:p>
    <w:p w:rsidR="00CF3324" w:rsidRPr="00CF3324" w:rsidRDefault="0092272E" w:rsidP="00575954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hyperlink r:id="rId7" w:history="1">
        <w:r w:rsidR="00CF3324" w:rsidRPr="00941115">
          <w:rPr>
            <w:rStyle w:val="Hyperlink"/>
            <w:rFonts w:ascii="Times New Roman" w:hAnsi="Times New Roman" w:cs="Times New Roman"/>
            <w:sz w:val="24"/>
            <w:szCs w:val="24"/>
          </w:rPr>
          <w:t>December 15, 2015</w:t>
        </w:r>
      </w:hyperlink>
    </w:p>
    <w:p w:rsidR="00CF3324" w:rsidRPr="00902592" w:rsidRDefault="00CF3324" w:rsidP="00CF3324">
      <w:pPr>
        <w:pStyle w:val="ListParagraph"/>
        <w:numPr>
          <w:ilvl w:val="0"/>
          <w:numId w:val="1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02592">
        <w:rPr>
          <w:rFonts w:ascii="Times New Roman" w:hAnsi="Times New Roman" w:cs="Times New Roman"/>
          <w:b/>
          <w:sz w:val="24"/>
          <w:szCs w:val="24"/>
        </w:rPr>
        <w:t>Board policies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3B3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(matrix)</w:t>
        </w:r>
      </w:hyperlink>
      <w:r w:rsidRPr="00902592">
        <w:rPr>
          <w:rFonts w:ascii="Times New Roman" w:hAnsi="Times New Roman" w:cs="Times New Roman"/>
          <w:b/>
          <w:sz w:val="24"/>
          <w:szCs w:val="24"/>
        </w:rPr>
        <w:t>:</w:t>
      </w:r>
    </w:p>
    <w:p w:rsidR="00CF3324" w:rsidRPr="00CF3324" w:rsidRDefault="00C54B24" w:rsidP="00CF3324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i/>
          <w:strike/>
          <w:sz w:val="24"/>
          <w:szCs w:val="24"/>
        </w:rPr>
      </w:pPr>
      <w:hyperlink r:id="rId9" w:history="1">
        <w:r w:rsidR="00CF3324" w:rsidRPr="00104B34">
          <w:rPr>
            <w:rStyle w:val="Hyperlink"/>
            <w:rFonts w:ascii="Times New Roman" w:hAnsi="Times New Roman" w:cs="Times New Roman"/>
            <w:sz w:val="24"/>
            <w:szCs w:val="24"/>
          </w:rPr>
          <w:t>BP 2410- Board Policy and Administrative Procedures-Policy</w:t>
        </w:r>
      </w:hyperlink>
      <w:r w:rsidR="00CF3324">
        <w:rPr>
          <w:rFonts w:ascii="Times New Roman" w:hAnsi="Times New Roman" w:cs="Times New Roman"/>
          <w:sz w:val="24"/>
          <w:szCs w:val="24"/>
        </w:rPr>
        <w:t xml:space="preserve"> (2nd reading):</w:t>
      </w:r>
    </w:p>
    <w:p w:rsidR="00D63E3B" w:rsidRPr="00902592" w:rsidRDefault="00CF3324" w:rsidP="00CF332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D63E3B" w:rsidRPr="00902592">
        <w:rPr>
          <w:rFonts w:ascii="Times New Roman" w:hAnsi="Times New Roman" w:cs="Times New Roman"/>
          <w:b/>
          <w:sz w:val="24"/>
          <w:szCs w:val="24"/>
        </w:rPr>
        <w:t>ction Items:</w:t>
      </w:r>
    </w:p>
    <w:p w:rsidR="002E522D" w:rsidRPr="00662CF3" w:rsidRDefault="002E522D" w:rsidP="0057595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2CF3">
        <w:rPr>
          <w:rFonts w:ascii="Times New Roman" w:hAnsi="Times New Roman" w:cs="Times New Roman"/>
          <w:b/>
          <w:sz w:val="24"/>
          <w:szCs w:val="24"/>
        </w:rPr>
        <w:t>Information Items</w:t>
      </w:r>
      <w:r w:rsidR="00DE3A54" w:rsidRPr="00662CF3">
        <w:rPr>
          <w:rFonts w:ascii="Times New Roman" w:hAnsi="Times New Roman" w:cs="Times New Roman"/>
          <w:b/>
          <w:sz w:val="24"/>
          <w:szCs w:val="24"/>
        </w:rPr>
        <w:t>/Reports</w:t>
      </w:r>
      <w:r w:rsidRPr="00662CF3">
        <w:rPr>
          <w:rFonts w:ascii="Times New Roman" w:hAnsi="Times New Roman" w:cs="Times New Roman"/>
          <w:b/>
          <w:sz w:val="24"/>
          <w:szCs w:val="24"/>
        </w:rPr>
        <w:t>:</w:t>
      </w:r>
    </w:p>
    <w:p w:rsidR="00575954" w:rsidRDefault="00152D1C" w:rsidP="00575954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75954">
        <w:rPr>
          <w:rFonts w:ascii="Times New Roman" w:hAnsi="Times New Roman" w:cs="Times New Roman"/>
          <w:sz w:val="24"/>
          <w:szCs w:val="24"/>
        </w:rPr>
        <w:t>Classified Positions:</w:t>
      </w:r>
    </w:p>
    <w:p w:rsidR="00575954" w:rsidRDefault="00C54B24" w:rsidP="00575954">
      <w:pPr>
        <w:pStyle w:val="ListParagraph"/>
        <w:numPr>
          <w:ilvl w:val="2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F3324" w:rsidRPr="00DD01B0">
          <w:rPr>
            <w:rStyle w:val="Hyperlink"/>
            <w:rFonts w:ascii="Times New Roman" w:hAnsi="Times New Roman" w:cs="Times New Roman"/>
            <w:sz w:val="24"/>
            <w:szCs w:val="24"/>
          </w:rPr>
          <w:t>Accounting Specialist II</w:t>
        </w:r>
      </w:hyperlink>
      <w:r w:rsidR="00CF3324">
        <w:rPr>
          <w:rFonts w:ascii="Times New Roman" w:hAnsi="Times New Roman" w:cs="Times New Roman"/>
          <w:sz w:val="24"/>
          <w:szCs w:val="24"/>
        </w:rPr>
        <w:t xml:space="preserve"> (straight replacement) Steve Crow:</w:t>
      </w:r>
    </w:p>
    <w:p w:rsidR="00CF3324" w:rsidRDefault="00C54B24" w:rsidP="00575954">
      <w:pPr>
        <w:pStyle w:val="ListParagraph"/>
        <w:numPr>
          <w:ilvl w:val="2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44097" w:rsidRPr="00DD01B0">
          <w:rPr>
            <w:rStyle w:val="Hyperlink"/>
            <w:rFonts w:ascii="Times New Roman" w:hAnsi="Times New Roman" w:cs="Times New Roman"/>
            <w:sz w:val="24"/>
            <w:szCs w:val="24"/>
          </w:rPr>
          <w:t>Custodian</w:t>
        </w:r>
      </w:hyperlink>
      <w:r w:rsidR="00844097">
        <w:rPr>
          <w:rFonts w:ascii="Times New Roman" w:hAnsi="Times New Roman" w:cs="Times New Roman"/>
          <w:sz w:val="24"/>
          <w:szCs w:val="24"/>
        </w:rPr>
        <w:t xml:space="preserve"> (straight replacement) Steve Crow:</w:t>
      </w:r>
    </w:p>
    <w:p w:rsidR="00844097" w:rsidRDefault="00C54B24" w:rsidP="00575954">
      <w:pPr>
        <w:pStyle w:val="ListParagraph"/>
        <w:numPr>
          <w:ilvl w:val="2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44097" w:rsidRPr="00DD01B0">
          <w:rPr>
            <w:rStyle w:val="Hyperlink"/>
            <w:rFonts w:ascii="Times New Roman" w:hAnsi="Times New Roman" w:cs="Times New Roman"/>
            <w:sz w:val="24"/>
            <w:szCs w:val="24"/>
          </w:rPr>
          <w:t>Custodian – Pool Operator</w:t>
        </w:r>
      </w:hyperlink>
      <w:r w:rsidR="00844097">
        <w:rPr>
          <w:rFonts w:ascii="Times New Roman" w:hAnsi="Times New Roman" w:cs="Times New Roman"/>
          <w:sz w:val="24"/>
          <w:szCs w:val="24"/>
        </w:rPr>
        <w:t xml:space="preserve"> (straight replacement) Steve Crow:</w:t>
      </w:r>
    </w:p>
    <w:p w:rsidR="00B94976" w:rsidRDefault="00B94976" w:rsidP="00B94976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Aid Management System-Power FAIDS, Francisco Tostado:</w:t>
      </w:r>
    </w:p>
    <w:p w:rsidR="00333BB8" w:rsidRPr="001F6DA9" w:rsidRDefault="00333BB8" w:rsidP="0057595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F6DA9">
        <w:rPr>
          <w:rFonts w:ascii="Times New Roman" w:hAnsi="Times New Roman" w:cs="Times New Roman"/>
          <w:b/>
          <w:sz w:val="24"/>
          <w:szCs w:val="24"/>
        </w:rPr>
        <w:t>Discussion Items:</w:t>
      </w:r>
    </w:p>
    <w:p w:rsidR="00C54B24" w:rsidRDefault="00C54B24" w:rsidP="00575954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02F10" w:rsidRPr="004732B0">
          <w:rPr>
            <w:rStyle w:val="Hyperlink"/>
            <w:rFonts w:ascii="Times New Roman" w:hAnsi="Times New Roman" w:cs="Times New Roman"/>
            <w:sz w:val="24"/>
            <w:szCs w:val="24"/>
          </w:rPr>
          <w:t>College Council bylaws</w:t>
        </w:r>
      </w:hyperlink>
      <w:r w:rsidR="00C02F10" w:rsidRPr="00902592">
        <w:rPr>
          <w:rFonts w:ascii="Times New Roman" w:hAnsi="Times New Roman" w:cs="Times New Roman"/>
          <w:sz w:val="24"/>
          <w:szCs w:val="24"/>
        </w:rPr>
        <w:t xml:space="preserve"> (Diane)</w:t>
      </w:r>
    </w:p>
    <w:p w:rsidR="00C02F10" w:rsidRDefault="009B3D8B" w:rsidP="00575954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54B24" w:rsidRPr="009B3D8B">
          <w:rPr>
            <w:rStyle w:val="Hyperlink"/>
            <w:rFonts w:ascii="Times New Roman" w:hAnsi="Times New Roman" w:cs="Times New Roman"/>
            <w:sz w:val="24"/>
            <w:szCs w:val="24"/>
          </w:rPr>
          <w:t>College Council Membership Terms</w:t>
        </w:r>
      </w:hyperlink>
      <w:r w:rsidR="00C54B24">
        <w:rPr>
          <w:rFonts w:ascii="Times New Roman" w:hAnsi="Times New Roman" w:cs="Times New Roman"/>
          <w:sz w:val="24"/>
          <w:szCs w:val="24"/>
        </w:rPr>
        <w:t xml:space="preserve"> (Diane)</w:t>
      </w:r>
      <w:r w:rsidR="00212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BD" w:rsidRDefault="00D35B82" w:rsidP="00104B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62CF3">
        <w:rPr>
          <w:rFonts w:ascii="Times New Roman" w:hAnsi="Times New Roman" w:cs="Times New Roman"/>
          <w:b/>
          <w:sz w:val="24"/>
          <w:szCs w:val="24"/>
        </w:rPr>
        <w:t>Next meeting:</w:t>
      </w:r>
      <w:r w:rsidRPr="00902592">
        <w:rPr>
          <w:rFonts w:ascii="Times New Roman" w:hAnsi="Times New Roman" w:cs="Times New Roman"/>
          <w:sz w:val="24"/>
          <w:szCs w:val="24"/>
        </w:rPr>
        <w:t xml:space="preserve"> </w:t>
      </w:r>
      <w:r w:rsidR="003B4252" w:rsidRPr="00902592">
        <w:rPr>
          <w:rFonts w:ascii="Times New Roman" w:hAnsi="Times New Roman" w:cs="Times New Roman"/>
          <w:sz w:val="24"/>
          <w:szCs w:val="24"/>
        </w:rPr>
        <w:t xml:space="preserve"> </w:t>
      </w:r>
      <w:r w:rsidR="002125B9">
        <w:rPr>
          <w:rFonts w:ascii="Times New Roman" w:hAnsi="Times New Roman" w:cs="Times New Roman"/>
          <w:sz w:val="24"/>
          <w:szCs w:val="24"/>
        </w:rPr>
        <w:t>February 9, 2016</w:t>
      </w:r>
    </w:p>
    <w:p w:rsidR="00B94976" w:rsidRPr="00902592" w:rsidRDefault="00B94976" w:rsidP="00B94976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C1450" w:rsidRDefault="00DE3A54" w:rsidP="00104B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2CF3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B94976" w:rsidRPr="00B94976" w:rsidRDefault="00B94976" w:rsidP="00B9497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3A54" w:rsidRDefault="00DE3A54" w:rsidP="00104B3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2CF3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94976" w:rsidRPr="00662CF3" w:rsidRDefault="00B94976" w:rsidP="00B94976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F422B" w:rsidRPr="00875564" w:rsidRDefault="00CF422B" w:rsidP="00CC6AE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875564">
        <w:rPr>
          <w:rFonts w:ascii="Times New Roman" w:hAnsi="Times New Roman" w:cs="Times New Roman"/>
          <w:b/>
          <w:i/>
          <w:sz w:val="24"/>
          <w:szCs w:val="24"/>
        </w:rPr>
        <w:t>Items for future meetings:</w:t>
      </w:r>
    </w:p>
    <w:p w:rsidR="00EE7B6F" w:rsidRPr="00902592" w:rsidRDefault="00EE7B6F" w:rsidP="00CF33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C6AED">
        <w:rPr>
          <w:rFonts w:ascii="Times New Roman" w:hAnsi="Times New Roman" w:cs="Times New Roman"/>
          <w:sz w:val="24"/>
          <w:szCs w:val="24"/>
        </w:rPr>
        <w:t>College Council annual report</w:t>
      </w:r>
      <w:r w:rsidRPr="00902592">
        <w:rPr>
          <w:rFonts w:ascii="Times New Roman" w:hAnsi="Times New Roman" w:cs="Times New Roman"/>
          <w:sz w:val="24"/>
          <w:szCs w:val="24"/>
        </w:rPr>
        <w:t xml:space="preserve"> (Diane)</w:t>
      </w:r>
    </w:p>
    <w:p w:rsidR="00EE7B6F" w:rsidRPr="00902592" w:rsidRDefault="00EE7B6F" w:rsidP="00CF332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02592">
        <w:rPr>
          <w:rFonts w:ascii="Times New Roman" w:hAnsi="Times New Roman" w:cs="Times New Roman"/>
          <w:sz w:val="24"/>
          <w:szCs w:val="24"/>
        </w:rPr>
        <w:t>Shared governance evaluation (Diane)</w:t>
      </w:r>
    </w:p>
    <w:p w:rsidR="00EE7B6F" w:rsidRPr="00902592" w:rsidRDefault="00EE7B6F" w:rsidP="00CF332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02592">
        <w:rPr>
          <w:rFonts w:ascii="Times New Roman" w:hAnsi="Times New Roman" w:cs="Times New Roman"/>
          <w:sz w:val="24"/>
          <w:szCs w:val="24"/>
        </w:rPr>
        <w:t>College Council communication</w:t>
      </w:r>
    </w:p>
    <w:p w:rsidR="00976E3F" w:rsidRPr="00C02F10" w:rsidRDefault="00F50263" w:rsidP="00CF332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2F10">
        <w:rPr>
          <w:rFonts w:ascii="Times New Roman" w:hAnsi="Times New Roman" w:cs="Times New Roman"/>
          <w:sz w:val="24"/>
          <w:szCs w:val="24"/>
        </w:rPr>
        <w:t>Campus forums to discuss Ed Master Plan</w:t>
      </w:r>
      <w:r w:rsidR="00CA7C7E" w:rsidRPr="00C02F10">
        <w:rPr>
          <w:rFonts w:ascii="Times New Roman" w:hAnsi="Times New Roman" w:cs="Times New Roman"/>
          <w:sz w:val="24"/>
          <w:szCs w:val="24"/>
        </w:rPr>
        <w:t xml:space="preserve"> and Resource Allocation</w:t>
      </w:r>
    </w:p>
    <w:p w:rsidR="00B40D9B" w:rsidRPr="00C02F10" w:rsidRDefault="00CD2F42" w:rsidP="00CF332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02F10">
        <w:rPr>
          <w:rFonts w:ascii="Times New Roman" w:hAnsi="Times New Roman" w:cs="Times New Roman"/>
          <w:sz w:val="24"/>
          <w:szCs w:val="24"/>
        </w:rPr>
        <w:t>Technology Bond</w:t>
      </w:r>
    </w:p>
    <w:p w:rsidR="00CF3324" w:rsidRDefault="00CF3324" w:rsidP="00CF33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Action Plans</w:t>
      </w:r>
    </w:p>
    <w:p w:rsidR="00CF422B" w:rsidRPr="00C02F10" w:rsidRDefault="00456CEB" w:rsidP="00CF332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2F10">
        <w:rPr>
          <w:rFonts w:ascii="Times New Roman" w:hAnsi="Times New Roman" w:cs="Times New Roman"/>
          <w:sz w:val="24"/>
          <w:szCs w:val="24"/>
        </w:rPr>
        <w:t>Auditing courses:  exploration of opportunities/challenge</w:t>
      </w:r>
      <w:r w:rsidR="00B40D9B" w:rsidRPr="00C02F10">
        <w:rPr>
          <w:rFonts w:ascii="Times New Roman" w:hAnsi="Times New Roman" w:cs="Times New Roman"/>
          <w:sz w:val="24"/>
          <w:szCs w:val="24"/>
        </w:rPr>
        <w:t>s</w:t>
      </w:r>
    </w:p>
    <w:p w:rsidR="007B30EA" w:rsidRPr="00C02F10" w:rsidRDefault="00CF422B" w:rsidP="00CF3324">
      <w:pPr>
        <w:pStyle w:val="NoSpacing"/>
        <w:numPr>
          <w:ilvl w:val="0"/>
          <w:numId w:val="1"/>
        </w:numPr>
      </w:pPr>
      <w:r w:rsidRPr="00C02F10">
        <w:rPr>
          <w:rFonts w:ascii="Times New Roman" w:hAnsi="Times New Roman" w:cs="Times New Roman"/>
          <w:sz w:val="24"/>
          <w:szCs w:val="24"/>
        </w:rPr>
        <w:t>Policy/process for reorganization</w:t>
      </w:r>
    </w:p>
    <w:sectPr w:rsidR="007B30EA" w:rsidRPr="00C02F10" w:rsidSect="00973C66">
      <w:type w:val="continuous"/>
      <w:pgSz w:w="12240" w:h="15840"/>
      <w:pgMar w:top="72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57"/>
    <w:multiLevelType w:val="hybridMultilevel"/>
    <w:tmpl w:val="1B04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76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A183C6C"/>
    <w:multiLevelType w:val="hybridMultilevel"/>
    <w:tmpl w:val="C4FCB1B0"/>
    <w:lvl w:ilvl="0" w:tplc="B88EA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47FBF"/>
    <w:multiLevelType w:val="hybridMultilevel"/>
    <w:tmpl w:val="96E0802A"/>
    <w:lvl w:ilvl="0" w:tplc="DCDED91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A518B"/>
    <w:multiLevelType w:val="hybridMultilevel"/>
    <w:tmpl w:val="EE5E4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4A0566"/>
    <w:multiLevelType w:val="hybridMultilevel"/>
    <w:tmpl w:val="111E1CD4"/>
    <w:lvl w:ilvl="0" w:tplc="BA5E5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6B3227"/>
    <w:multiLevelType w:val="hybridMultilevel"/>
    <w:tmpl w:val="82D4A76E"/>
    <w:lvl w:ilvl="0" w:tplc="5C34B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34E56D6">
      <w:start w:val="1"/>
      <w:numFmt w:val="lowerLetter"/>
      <w:lvlText w:val="%2."/>
      <w:lvlJc w:val="left"/>
      <w:pPr>
        <w:ind w:left="1440" w:hanging="360"/>
      </w:pPr>
      <w:rPr>
        <w:b/>
        <w:strike w:val="0"/>
      </w:rPr>
    </w:lvl>
    <w:lvl w:ilvl="2" w:tplc="B08EDE8A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F05BE"/>
    <w:multiLevelType w:val="hybridMultilevel"/>
    <w:tmpl w:val="D89C8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C459D"/>
    <w:multiLevelType w:val="hybridMultilevel"/>
    <w:tmpl w:val="0BC601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7293BC4"/>
    <w:multiLevelType w:val="hybridMultilevel"/>
    <w:tmpl w:val="F154D1BA"/>
    <w:lvl w:ilvl="0" w:tplc="DCDED91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C2959"/>
    <w:multiLevelType w:val="hybridMultilevel"/>
    <w:tmpl w:val="A02069BE"/>
    <w:lvl w:ilvl="0" w:tplc="B82E4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0F55B0"/>
    <w:multiLevelType w:val="hybridMultilevel"/>
    <w:tmpl w:val="F7E8293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e Boynton">
    <w15:presenceInfo w15:providerId="AD" w15:userId="S-1-5-21-484763869-507921405-682003330-34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D9"/>
    <w:rsid w:val="00017F16"/>
    <w:rsid w:val="00030C2B"/>
    <w:rsid w:val="00061D18"/>
    <w:rsid w:val="00061EB9"/>
    <w:rsid w:val="00065706"/>
    <w:rsid w:val="0006643F"/>
    <w:rsid w:val="00067282"/>
    <w:rsid w:val="00072276"/>
    <w:rsid w:val="00077278"/>
    <w:rsid w:val="0008018C"/>
    <w:rsid w:val="0008019B"/>
    <w:rsid w:val="00080D4B"/>
    <w:rsid w:val="0008688F"/>
    <w:rsid w:val="00094A5C"/>
    <w:rsid w:val="000A39DE"/>
    <w:rsid w:val="000A552D"/>
    <w:rsid w:val="000A65DD"/>
    <w:rsid w:val="000B2996"/>
    <w:rsid w:val="000C7985"/>
    <w:rsid w:val="000D5C26"/>
    <w:rsid w:val="000F0FC0"/>
    <w:rsid w:val="000F77BF"/>
    <w:rsid w:val="000F7BD4"/>
    <w:rsid w:val="00104B34"/>
    <w:rsid w:val="00105420"/>
    <w:rsid w:val="0011120F"/>
    <w:rsid w:val="001141E2"/>
    <w:rsid w:val="001161DD"/>
    <w:rsid w:val="00120126"/>
    <w:rsid w:val="001224EA"/>
    <w:rsid w:val="00152D1C"/>
    <w:rsid w:val="001552F6"/>
    <w:rsid w:val="00170C4A"/>
    <w:rsid w:val="001814D8"/>
    <w:rsid w:val="00184826"/>
    <w:rsid w:val="001915FB"/>
    <w:rsid w:val="00191DAB"/>
    <w:rsid w:val="001925F0"/>
    <w:rsid w:val="00197204"/>
    <w:rsid w:val="001B557C"/>
    <w:rsid w:val="001C1807"/>
    <w:rsid w:val="001D08AE"/>
    <w:rsid w:val="001D4A82"/>
    <w:rsid w:val="001E3735"/>
    <w:rsid w:val="001E4421"/>
    <w:rsid w:val="001E76A5"/>
    <w:rsid w:val="001F3A19"/>
    <w:rsid w:val="001F6DA9"/>
    <w:rsid w:val="002037DD"/>
    <w:rsid w:val="002125B9"/>
    <w:rsid w:val="00213EB0"/>
    <w:rsid w:val="002177C8"/>
    <w:rsid w:val="00256101"/>
    <w:rsid w:val="00266DA4"/>
    <w:rsid w:val="00266FEE"/>
    <w:rsid w:val="00272102"/>
    <w:rsid w:val="00275E46"/>
    <w:rsid w:val="002908B0"/>
    <w:rsid w:val="00291E3A"/>
    <w:rsid w:val="002936F6"/>
    <w:rsid w:val="00295B4D"/>
    <w:rsid w:val="002A132C"/>
    <w:rsid w:val="002A7E9A"/>
    <w:rsid w:val="002C1450"/>
    <w:rsid w:val="002D368C"/>
    <w:rsid w:val="002D79E2"/>
    <w:rsid w:val="002E1C34"/>
    <w:rsid w:val="002E49BD"/>
    <w:rsid w:val="002E5147"/>
    <w:rsid w:val="002E522D"/>
    <w:rsid w:val="002E6E35"/>
    <w:rsid w:val="00301EA8"/>
    <w:rsid w:val="00303AF9"/>
    <w:rsid w:val="00304A23"/>
    <w:rsid w:val="00311BEC"/>
    <w:rsid w:val="0031366A"/>
    <w:rsid w:val="0031444E"/>
    <w:rsid w:val="00333BB8"/>
    <w:rsid w:val="00347D2B"/>
    <w:rsid w:val="00353DC9"/>
    <w:rsid w:val="00367284"/>
    <w:rsid w:val="00386D6F"/>
    <w:rsid w:val="00393DBA"/>
    <w:rsid w:val="003A14FD"/>
    <w:rsid w:val="003B387D"/>
    <w:rsid w:val="003B4252"/>
    <w:rsid w:val="003B64FD"/>
    <w:rsid w:val="003B71FB"/>
    <w:rsid w:val="003C1C86"/>
    <w:rsid w:val="003D3E8F"/>
    <w:rsid w:val="003D6351"/>
    <w:rsid w:val="003E4AB9"/>
    <w:rsid w:val="003F38A9"/>
    <w:rsid w:val="003F69AC"/>
    <w:rsid w:val="00406172"/>
    <w:rsid w:val="00406B34"/>
    <w:rsid w:val="004143A2"/>
    <w:rsid w:val="00415A92"/>
    <w:rsid w:val="004226A9"/>
    <w:rsid w:val="0042603B"/>
    <w:rsid w:val="0043542B"/>
    <w:rsid w:val="00440517"/>
    <w:rsid w:val="00443395"/>
    <w:rsid w:val="00454D43"/>
    <w:rsid w:val="00456CEB"/>
    <w:rsid w:val="00466C47"/>
    <w:rsid w:val="004674FB"/>
    <w:rsid w:val="00470395"/>
    <w:rsid w:val="004732B0"/>
    <w:rsid w:val="00475609"/>
    <w:rsid w:val="00491A91"/>
    <w:rsid w:val="004A6CBD"/>
    <w:rsid w:val="004C4F1F"/>
    <w:rsid w:val="004D0EB7"/>
    <w:rsid w:val="004D362B"/>
    <w:rsid w:val="004D4C59"/>
    <w:rsid w:val="004E6928"/>
    <w:rsid w:val="00502E97"/>
    <w:rsid w:val="00511B70"/>
    <w:rsid w:val="00526EAD"/>
    <w:rsid w:val="00527A65"/>
    <w:rsid w:val="00527C11"/>
    <w:rsid w:val="0057264B"/>
    <w:rsid w:val="00575582"/>
    <w:rsid w:val="00575954"/>
    <w:rsid w:val="00584B1B"/>
    <w:rsid w:val="00592071"/>
    <w:rsid w:val="005951AD"/>
    <w:rsid w:val="005A3155"/>
    <w:rsid w:val="005A629E"/>
    <w:rsid w:val="005B27AD"/>
    <w:rsid w:val="005B29A9"/>
    <w:rsid w:val="005B48C1"/>
    <w:rsid w:val="005B5642"/>
    <w:rsid w:val="005C03EC"/>
    <w:rsid w:val="005C29A9"/>
    <w:rsid w:val="005C49B4"/>
    <w:rsid w:val="005D4777"/>
    <w:rsid w:val="005D63D5"/>
    <w:rsid w:val="005F4BBD"/>
    <w:rsid w:val="00623A95"/>
    <w:rsid w:val="00627732"/>
    <w:rsid w:val="00630770"/>
    <w:rsid w:val="006358A0"/>
    <w:rsid w:val="00662CF3"/>
    <w:rsid w:val="00666346"/>
    <w:rsid w:val="0066792E"/>
    <w:rsid w:val="006879B8"/>
    <w:rsid w:val="00691E6B"/>
    <w:rsid w:val="006A376F"/>
    <w:rsid w:val="006C36EF"/>
    <w:rsid w:val="006C3C47"/>
    <w:rsid w:val="006C4B51"/>
    <w:rsid w:val="006C74A6"/>
    <w:rsid w:val="006C7FFC"/>
    <w:rsid w:val="006D0646"/>
    <w:rsid w:val="006E36F4"/>
    <w:rsid w:val="006F312D"/>
    <w:rsid w:val="006F722A"/>
    <w:rsid w:val="006F781C"/>
    <w:rsid w:val="00711D0A"/>
    <w:rsid w:val="0071200F"/>
    <w:rsid w:val="00752BAB"/>
    <w:rsid w:val="0075493B"/>
    <w:rsid w:val="00761068"/>
    <w:rsid w:val="00762445"/>
    <w:rsid w:val="00762983"/>
    <w:rsid w:val="007752CD"/>
    <w:rsid w:val="007826EE"/>
    <w:rsid w:val="00782FFE"/>
    <w:rsid w:val="0079400C"/>
    <w:rsid w:val="007951FF"/>
    <w:rsid w:val="0079621F"/>
    <w:rsid w:val="007A0E2D"/>
    <w:rsid w:val="007B1D82"/>
    <w:rsid w:val="007B2796"/>
    <w:rsid w:val="007B30EA"/>
    <w:rsid w:val="007B4841"/>
    <w:rsid w:val="007C54A3"/>
    <w:rsid w:val="007D0602"/>
    <w:rsid w:val="007D5613"/>
    <w:rsid w:val="007D5AFB"/>
    <w:rsid w:val="007E0D6A"/>
    <w:rsid w:val="007E2FA6"/>
    <w:rsid w:val="007E3E20"/>
    <w:rsid w:val="007E48D9"/>
    <w:rsid w:val="00807DB7"/>
    <w:rsid w:val="00812A63"/>
    <w:rsid w:val="00814A52"/>
    <w:rsid w:val="008212E7"/>
    <w:rsid w:val="00830768"/>
    <w:rsid w:val="00831F9F"/>
    <w:rsid w:val="008326A3"/>
    <w:rsid w:val="00832F0C"/>
    <w:rsid w:val="00844097"/>
    <w:rsid w:val="008467A0"/>
    <w:rsid w:val="0085041D"/>
    <w:rsid w:val="00861AD6"/>
    <w:rsid w:val="00864FD7"/>
    <w:rsid w:val="00867D88"/>
    <w:rsid w:val="00874920"/>
    <w:rsid w:val="00875564"/>
    <w:rsid w:val="00881999"/>
    <w:rsid w:val="008968F7"/>
    <w:rsid w:val="008A46C8"/>
    <w:rsid w:val="008A4B0D"/>
    <w:rsid w:val="008B2F77"/>
    <w:rsid w:val="008C30B1"/>
    <w:rsid w:val="008C5502"/>
    <w:rsid w:val="008C7554"/>
    <w:rsid w:val="008E0542"/>
    <w:rsid w:val="008E3CBA"/>
    <w:rsid w:val="008E44CD"/>
    <w:rsid w:val="008F2448"/>
    <w:rsid w:val="008F2950"/>
    <w:rsid w:val="008F2CF0"/>
    <w:rsid w:val="008F51D7"/>
    <w:rsid w:val="00902592"/>
    <w:rsid w:val="00902FF2"/>
    <w:rsid w:val="00905662"/>
    <w:rsid w:val="00907782"/>
    <w:rsid w:val="0092272E"/>
    <w:rsid w:val="00924479"/>
    <w:rsid w:val="0093019E"/>
    <w:rsid w:val="00935D22"/>
    <w:rsid w:val="00941115"/>
    <w:rsid w:val="00941610"/>
    <w:rsid w:val="00946663"/>
    <w:rsid w:val="009500FD"/>
    <w:rsid w:val="00953217"/>
    <w:rsid w:val="00955ED0"/>
    <w:rsid w:val="0095765E"/>
    <w:rsid w:val="009609D6"/>
    <w:rsid w:val="00961D78"/>
    <w:rsid w:val="00962B6F"/>
    <w:rsid w:val="00973C66"/>
    <w:rsid w:val="00976E3F"/>
    <w:rsid w:val="00986772"/>
    <w:rsid w:val="00991231"/>
    <w:rsid w:val="009943B4"/>
    <w:rsid w:val="0099647D"/>
    <w:rsid w:val="009B01B5"/>
    <w:rsid w:val="009B3D8B"/>
    <w:rsid w:val="009B4560"/>
    <w:rsid w:val="009C1B7C"/>
    <w:rsid w:val="009D4561"/>
    <w:rsid w:val="009F0036"/>
    <w:rsid w:val="009F63ED"/>
    <w:rsid w:val="00A04442"/>
    <w:rsid w:val="00A04461"/>
    <w:rsid w:val="00A222B8"/>
    <w:rsid w:val="00A27D4A"/>
    <w:rsid w:val="00A311FC"/>
    <w:rsid w:val="00A36355"/>
    <w:rsid w:val="00A605F3"/>
    <w:rsid w:val="00A652F8"/>
    <w:rsid w:val="00A72629"/>
    <w:rsid w:val="00A736A0"/>
    <w:rsid w:val="00A82536"/>
    <w:rsid w:val="00A846F3"/>
    <w:rsid w:val="00AA09CE"/>
    <w:rsid w:val="00AA5042"/>
    <w:rsid w:val="00AB13EF"/>
    <w:rsid w:val="00AB4907"/>
    <w:rsid w:val="00AC0C33"/>
    <w:rsid w:val="00AD050E"/>
    <w:rsid w:val="00AD6473"/>
    <w:rsid w:val="00AE07B0"/>
    <w:rsid w:val="00AE1141"/>
    <w:rsid w:val="00AE7DB8"/>
    <w:rsid w:val="00B113A2"/>
    <w:rsid w:val="00B1547D"/>
    <w:rsid w:val="00B3085A"/>
    <w:rsid w:val="00B40D9B"/>
    <w:rsid w:val="00B448A5"/>
    <w:rsid w:val="00B51942"/>
    <w:rsid w:val="00B81A6A"/>
    <w:rsid w:val="00B93902"/>
    <w:rsid w:val="00B94976"/>
    <w:rsid w:val="00BA3B24"/>
    <w:rsid w:val="00BA6FC0"/>
    <w:rsid w:val="00BB1764"/>
    <w:rsid w:val="00BB78E0"/>
    <w:rsid w:val="00BC3658"/>
    <w:rsid w:val="00BD4A32"/>
    <w:rsid w:val="00BF53EA"/>
    <w:rsid w:val="00C02F10"/>
    <w:rsid w:val="00C16A78"/>
    <w:rsid w:val="00C20146"/>
    <w:rsid w:val="00C237AF"/>
    <w:rsid w:val="00C23E70"/>
    <w:rsid w:val="00C2457E"/>
    <w:rsid w:val="00C2561A"/>
    <w:rsid w:val="00C54B24"/>
    <w:rsid w:val="00C55DEF"/>
    <w:rsid w:val="00C56A6A"/>
    <w:rsid w:val="00C753F1"/>
    <w:rsid w:val="00C802EA"/>
    <w:rsid w:val="00C906A1"/>
    <w:rsid w:val="00C91EB7"/>
    <w:rsid w:val="00C94F06"/>
    <w:rsid w:val="00C95A6A"/>
    <w:rsid w:val="00C977EE"/>
    <w:rsid w:val="00CA0C09"/>
    <w:rsid w:val="00CA3F65"/>
    <w:rsid w:val="00CA7C7E"/>
    <w:rsid w:val="00CB503D"/>
    <w:rsid w:val="00CB5F8D"/>
    <w:rsid w:val="00CC19E3"/>
    <w:rsid w:val="00CC6AED"/>
    <w:rsid w:val="00CD1007"/>
    <w:rsid w:val="00CD2F42"/>
    <w:rsid w:val="00CE6627"/>
    <w:rsid w:val="00CE6F84"/>
    <w:rsid w:val="00CF3324"/>
    <w:rsid w:val="00CF3E98"/>
    <w:rsid w:val="00CF422B"/>
    <w:rsid w:val="00D00401"/>
    <w:rsid w:val="00D02938"/>
    <w:rsid w:val="00D04679"/>
    <w:rsid w:val="00D1585F"/>
    <w:rsid w:val="00D16AEB"/>
    <w:rsid w:val="00D335BA"/>
    <w:rsid w:val="00D35B82"/>
    <w:rsid w:val="00D45CC5"/>
    <w:rsid w:val="00D47439"/>
    <w:rsid w:val="00D53879"/>
    <w:rsid w:val="00D62D62"/>
    <w:rsid w:val="00D63E3B"/>
    <w:rsid w:val="00D64EA9"/>
    <w:rsid w:val="00D713D4"/>
    <w:rsid w:val="00D748E8"/>
    <w:rsid w:val="00D7660B"/>
    <w:rsid w:val="00D82009"/>
    <w:rsid w:val="00D84DCF"/>
    <w:rsid w:val="00D862E2"/>
    <w:rsid w:val="00D929C5"/>
    <w:rsid w:val="00DA6FBC"/>
    <w:rsid w:val="00DB148B"/>
    <w:rsid w:val="00DB761D"/>
    <w:rsid w:val="00DD01B0"/>
    <w:rsid w:val="00DD27FA"/>
    <w:rsid w:val="00DD2B0C"/>
    <w:rsid w:val="00DD5A77"/>
    <w:rsid w:val="00DE3A54"/>
    <w:rsid w:val="00DE5FDE"/>
    <w:rsid w:val="00DF2DA2"/>
    <w:rsid w:val="00DF4363"/>
    <w:rsid w:val="00DF4892"/>
    <w:rsid w:val="00DF4B63"/>
    <w:rsid w:val="00E12FCD"/>
    <w:rsid w:val="00E51864"/>
    <w:rsid w:val="00E5382E"/>
    <w:rsid w:val="00E65CD9"/>
    <w:rsid w:val="00E71DDC"/>
    <w:rsid w:val="00E7249F"/>
    <w:rsid w:val="00E751A9"/>
    <w:rsid w:val="00E83EAF"/>
    <w:rsid w:val="00EA24D2"/>
    <w:rsid w:val="00EA5266"/>
    <w:rsid w:val="00EB326D"/>
    <w:rsid w:val="00EB750F"/>
    <w:rsid w:val="00EC3D9B"/>
    <w:rsid w:val="00EC7786"/>
    <w:rsid w:val="00EC7CF3"/>
    <w:rsid w:val="00ED36B8"/>
    <w:rsid w:val="00ED75CC"/>
    <w:rsid w:val="00EE19FC"/>
    <w:rsid w:val="00EE7B6F"/>
    <w:rsid w:val="00EE7F3B"/>
    <w:rsid w:val="00EF06AB"/>
    <w:rsid w:val="00EF306D"/>
    <w:rsid w:val="00EF4BCF"/>
    <w:rsid w:val="00EF63D0"/>
    <w:rsid w:val="00F035DC"/>
    <w:rsid w:val="00F16B18"/>
    <w:rsid w:val="00F17EDC"/>
    <w:rsid w:val="00F26CC3"/>
    <w:rsid w:val="00F27607"/>
    <w:rsid w:val="00F3089D"/>
    <w:rsid w:val="00F3208A"/>
    <w:rsid w:val="00F3696A"/>
    <w:rsid w:val="00F36BD1"/>
    <w:rsid w:val="00F50263"/>
    <w:rsid w:val="00F665AE"/>
    <w:rsid w:val="00F67E73"/>
    <w:rsid w:val="00F80D95"/>
    <w:rsid w:val="00F87B60"/>
    <w:rsid w:val="00FA0503"/>
    <w:rsid w:val="00FB29EA"/>
    <w:rsid w:val="00FB71B7"/>
    <w:rsid w:val="00FC4DCB"/>
    <w:rsid w:val="00FD6EF0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8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F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1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8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C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F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1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0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c.edu/Home/ShowDocument?id=14543" TargetMode="External"/><Relationship Id="rId13" Type="http://schemas.openxmlformats.org/officeDocument/2006/relationships/hyperlink" Target="https://www.mpc.edu/Home/ShowDocument?id=1555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pc.edu/Home/ShowDocument?id=15744" TargetMode="External"/><Relationship Id="rId12" Type="http://schemas.openxmlformats.org/officeDocument/2006/relationships/hyperlink" Target="https://www.mpc.edu/Home/ShowDocument?id=157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pc.edu/Home/ShowDocument?id=1574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pc.edu/Home/ShowDocument?id=157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pc.edu/Home/ShowDocument?id=15526" TargetMode="External"/><Relationship Id="rId14" Type="http://schemas.openxmlformats.org/officeDocument/2006/relationships/hyperlink" Target="https://www.mpc.edu/Home/ShowDocument?id=15748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F3EE-1242-4F4F-9B90-E76D792E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5105F000</Template>
  <TotalTime>0</TotalTime>
  <Pages>1</Pages>
  <Words>256</Words>
  <Characters>1362</Characters>
  <Application>Microsoft Office Word</Application>
  <DocSecurity>0</DocSecurity>
  <Lines>194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Suzanne Ammons</cp:lastModifiedBy>
  <cp:revision>2</cp:revision>
  <cp:lastPrinted>2015-12-04T19:40:00Z</cp:lastPrinted>
  <dcterms:created xsi:type="dcterms:W3CDTF">2016-01-22T23:20:00Z</dcterms:created>
  <dcterms:modified xsi:type="dcterms:W3CDTF">2016-01-22T23:20:00Z</dcterms:modified>
</cp:coreProperties>
</file>