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323" w:rsidRPr="00FE3323" w:rsidRDefault="00FE3323" w:rsidP="00FE3323">
      <w:pPr>
        <w:autoSpaceDE w:val="0"/>
        <w:autoSpaceDN w:val="0"/>
        <w:adjustRightInd w:val="0"/>
        <w:jc w:val="center"/>
        <w:rPr>
          <w:rFonts w:ascii="Arial" w:eastAsiaTheme="minorHAnsi" w:hAnsi="Arial" w:cs="Arial"/>
          <w:b/>
          <w:bCs/>
          <w:sz w:val="23"/>
          <w:szCs w:val="23"/>
        </w:rPr>
      </w:pPr>
    </w:p>
    <w:p w:rsidR="00FE3323" w:rsidRPr="00FE3323" w:rsidRDefault="00FE3323" w:rsidP="00FE3323">
      <w:pPr>
        <w:pBdr>
          <w:bottom w:val="single" w:sz="4" w:space="1" w:color="auto"/>
        </w:pBdr>
        <w:tabs>
          <w:tab w:val="left" w:pos="1440"/>
          <w:tab w:val="right" w:pos="9360"/>
        </w:tabs>
        <w:autoSpaceDE w:val="0"/>
        <w:autoSpaceDN w:val="0"/>
        <w:adjustRightInd w:val="0"/>
        <w:rPr>
          <w:rFonts w:asciiTheme="minorHAnsi" w:eastAsiaTheme="minorHAnsi" w:hAnsiTheme="minorHAnsi" w:cs="Arial"/>
          <w:bCs/>
          <w:sz w:val="24"/>
          <w:szCs w:val="23"/>
        </w:rPr>
      </w:pPr>
      <w:r w:rsidRPr="00FE3323">
        <w:rPr>
          <w:rFonts w:asciiTheme="minorHAnsi" w:eastAsiaTheme="minorHAnsi" w:hAnsiTheme="minorHAnsi" w:cs="Arial"/>
          <w:b/>
          <w:bCs/>
          <w:sz w:val="24"/>
          <w:szCs w:val="23"/>
        </w:rPr>
        <w:t>Chapter 6</w:t>
      </w:r>
      <w:r w:rsidRPr="00FE3323">
        <w:rPr>
          <w:rFonts w:asciiTheme="minorHAnsi" w:eastAsiaTheme="minorHAnsi" w:hAnsiTheme="minorHAnsi" w:cs="Arial"/>
          <w:b/>
          <w:bCs/>
          <w:sz w:val="24"/>
          <w:szCs w:val="23"/>
        </w:rPr>
        <w:tab/>
        <w:t>Business and Financial Affairs</w:t>
      </w:r>
      <w:r w:rsidRPr="00FE3323">
        <w:rPr>
          <w:rFonts w:asciiTheme="minorHAnsi" w:eastAsiaTheme="minorHAnsi" w:hAnsiTheme="minorHAnsi" w:cs="Arial"/>
          <w:b/>
          <w:bCs/>
          <w:sz w:val="24"/>
          <w:szCs w:val="23"/>
        </w:rPr>
        <w:tab/>
        <w:t>6</w:t>
      </w:r>
      <w:r w:rsidR="00B7598C">
        <w:rPr>
          <w:rFonts w:asciiTheme="minorHAnsi" w:eastAsiaTheme="minorHAnsi" w:hAnsiTheme="minorHAnsi" w:cs="Arial"/>
          <w:b/>
          <w:bCs/>
          <w:sz w:val="24"/>
          <w:szCs w:val="23"/>
        </w:rPr>
        <w:t>300</w:t>
      </w:r>
    </w:p>
    <w:p w:rsidR="00FF6D3B" w:rsidRPr="00815F68" w:rsidRDefault="00FF6D3B" w:rsidP="00FF6D3B">
      <w:pPr>
        <w:pStyle w:val="Heading1"/>
        <w:numPr>
          <w:ilvl w:val="0"/>
          <w:numId w:val="0"/>
        </w:numPr>
        <w:ind w:left="720" w:hanging="720"/>
        <w:rPr>
          <w:rFonts w:asciiTheme="minorHAnsi" w:hAnsiTheme="minorHAnsi" w:cs="Arial"/>
          <w:b/>
          <w:sz w:val="24"/>
          <w:szCs w:val="24"/>
        </w:rPr>
      </w:pPr>
      <w:r w:rsidRPr="00815F68">
        <w:rPr>
          <w:rFonts w:asciiTheme="minorHAnsi" w:hAnsiTheme="minorHAnsi" w:cs="Arial"/>
          <w:b/>
          <w:sz w:val="24"/>
          <w:szCs w:val="24"/>
        </w:rPr>
        <w:t>BP 6</w:t>
      </w:r>
      <w:r w:rsidR="00B7598C">
        <w:rPr>
          <w:rFonts w:asciiTheme="minorHAnsi" w:hAnsiTheme="minorHAnsi" w:cs="Arial"/>
          <w:b/>
          <w:sz w:val="24"/>
          <w:szCs w:val="24"/>
        </w:rPr>
        <w:t>300</w:t>
      </w:r>
      <w:r w:rsidR="00A0462D">
        <w:rPr>
          <w:rFonts w:asciiTheme="minorHAnsi" w:hAnsiTheme="minorHAnsi" w:cs="Arial"/>
          <w:b/>
          <w:sz w:val="24"/>
          <w:szCs w:val="24"/>
        </w:rPr>
        <w:tab/>
      </w:r>
      <w:r w:rsidR="00B7598C">
        <w:rPr>
          <w:rFonts w:asciiTheme="minorHAnsi" w:hAnsiTheme="minorHAnsi" w:cs="Arial"/>
          <w:b/>
          <w:sz w:val="24"/>
          <w:szCs w:val="24"/>
        </w:rPr>
        <w:t>Fiscal Management</w:t>
      </w:r>
    </w:p>
    <w:p w:rsidR="00FF6D3B" w:rsidRDefault="00FF6D3B" w:rsidP="00FF6D3B">
      <w:pPr>
        <w:rPr>
          <w:rFonts w:ascii="Arial" w:hAnsi="Arial" w:cs="Arial"/>
          <w:sz w:val="24"/>
          <w:szCs w:val="24"/>
        </w:rPr>
      </w:pPr>
    </w:p>
    <w:p w:rsidR="00B7598C" w:rsidRDefault="00B7598C" w:rsidP="00B7598C">
      <w:pPr>
        <w:autoSpaceDE w:val="0"/>
        <w:autoSpaceDN w:val="0"/>
        <w:adjustRightInd w:val="0"/>
        <w:rPr>
          <w:rFonts w:ascii="Arial" w:eastAsiaTheme="minorHAnsi" w:hAnsi="Arial" w:cs="Arial"/>
          <w:sz w:val="24"/>
          <w:szCs w:val="24"/>
        </w:rPr>
      </w:pPr>
      <w:r>
        <w:rPr>
          <w:rFonts w:ascii="Arial" w:eastAsiaTheme="minorHAnsi" w:hAnsi="Arial" w:cs="Arial"/>
          <w:sz w:val="24"/>
          <w:szCs w:val="24"/>
        </w:rPr>
        <w:t>The Superintendent/President shall establish procedures to assure that the College</w:t>
      </w:r>
    </w:p>
    <w:p w:rsidR="00B7598C" w:rsidRDefault="00B7598C" w:rsidP="00B7598C">
      <w:pPr>
        <w:autoSpaceDE w:val="0"/>
        <w:autoSpaceDN w:val="0"/>
        <w:adjustRightInd w:val="0"/>
        <w:rPr>
          <w:rFonts w:ascii="Arial" w:eastAsiaTheme="minorHAnsi" w:hAnsi="Arial" w:cs="Arial"/>
          <w:sz w:val="24"/>
          <w:szCs w:val="24"/>
        </w:rPr>
      </w:pPr>
      <w:r>
        <w:rPr>
          <w:rFonts w:ascii="Arial" w:eastAsiaTheme="minorHAnsi" w:hAnsi="Arial" w:cs="Arial"/>
          <w:sz w:val="24"/>
          <w:szCs w:val="24"/>
        </w:rPr>
        <w:t>District’s fiscal management is in accordance with the principles contained in Title 5,</w:t>
      </w:r>
    </w:p>
    <w:p w:rsidR="00FC162E" w:rsidRPr="00DA1D2B" w:rsidRDefault="00B7598C" w:rsidP="00B7598C">
      <w:pPr>
        <w:autoSpaceDE w:val="0"/>
        <w:autoSpaceDN w:val="0"/>
        <w:adjustRightInd w:val="0"/>
        <w:rPr>
          <w:rFonts w:ascii="Arial" w:eastAsiaTheme="minorHAnsi" w:hAnsi="Arial" w:cs="Arial"/>
          <w:sz w:val="24"/>
          <w:szCs w:val="24"/>
        </w:rPr>
      </w:pPr>
      <w:proofErr w:type="gramStart"/>
      <w:r>
        <w:rPr>
          <w:rFonts w:ascii="Arial" w:eastAsiaTheme="minorHAnsi" w:hAnsi="Arial" w:cs="Arial"/>
          <w:sz w:val="24"/>
          <w:szCs w:val="24"/>
        </w:rPr>
        <w:t>section</w:t>
      </w:r>
      <w:proofErr w:type="gramEnd"/>
      <w:r>
        <w:rPr>
          <w:rFonts w:ascii="Arial" w:eastAsiaTheme="minorHAnsi" w:hAnsi="Arial" w:cs="Arial"/>
          <w:sz w:val="24"/>
          <w:szCs w:val="24"/>
        </w:rPr>
        <w:t xml:space="preserve"> 58311, including:</w:t>
      </w:r>
    </w:p>
    <w:p w:rsidR="00FF6D3B" w:rsidRDefault="00FF6D3B" w:rsidP="00FF6D3B">
      <w:pPr>
        <w:pStyle w:val="BodyText"/>
        <w:spacing w:before="0"/>
        <w:jc w:val="both"/>
        <w:rPr>
          <w:rFonts w:ascii="Arial" w:hAnsi="Arial" w:cs="Arial"/>
          <w:sz w:val="24"/>
          <w:szCs w:val="24"/>
        </w:rPr>
      </w:pPr>
    </w:p>
    <w:p w:rsidR="00B7598C" w:rsidRPr="00B7598C" w:rsidRDefault="00B7598C" w:rsidP="00B7598C">
      <w:pPr>
        <w:pStyle w:val="ListParagraph"/>
        <w:numPr>
          <w:ilvl w:val="0"/>
          <w:numId w:val="5"/>
        </w:numPr>
        <w:kinsoku w:val="0"/>
        <w:overflowPunct w:val="0"/>
        <w:autoSpaceDE w:val="0"/>
        <w:autoSpaceDN w:val="0"/>
        <w:adjustRightInd w:val="0"/>
        <w:spacing w:line="245" w:lineRule="exact"/>
        <w:ind w:left="1260" w:hanging="450"/>
        <w:rPr>
          <w:rFonts w:ascii="Arial" w:eastAsiaTheme="minorHAnsi" w:hAnsi="Arial" w:cs="Arial"/>
          <w:sz w:val="24"/>
          <w:szCs w:val="24"/>
        </w:rPr>
      </w:pPr>
      <w:r w:rsidRPr="00B7598C">
        <w:rPr>
          <w:rFonts w:ascii="Arial" w:eastAsiaTheme="minorHAnsi" w:hAnsi="Arial" w:cs="Arial"/>
          <w:spacing w:val="-1"/>
          <w:sz w:val="24"/>
          <w:szCs w:val="24"/>
        </w:rPr>
        <w:t>Adequate</w:t>
      </w:r>
      <w:r w:rsidRPr="00B7598C">
        <w:rPr>
          <w:rFonts w:ascii="Arial" w:eastAsiaTheme="minorHAnsi" w:hAnsi="Arial" w:cs="Arial"/>
          <w:sz w:val="24"/>
          <w:szCs w:val="24"/>
        </w:rPr>
        <w:t xml:space="preserve"> </w:t>
      </w:r>
      <w:r w:rsidRPr="00B7598C">
        <w:rPr>
          <w:rFonts w:ascii="Arial" w:eastAsiaTheme="minorHAnsi" w:hAnsi="Arial" w:cs="Arial"/>
          <w:spacing w:val="-1"/>
          <w:sz w:val="24"/>
          <w:szCs w:val="24"/>
        </w:rPr>
        <w:t>internal</w:t>
      </w:r>
      <w:r w:rsidRPr="00B7598C">
        <w:rPr>
          <w:rFonts w:ascii="Arial" w:eastAsiaTheme="minorHAnsi" w:hAnsi="Arial" w:cs="Arial"/>
          <w:sz w:val="24"/>
          <w:szCs w:val="24"/>
        </w:rPr>
        <w:t xml:space="preserve"> </w:t>
      </w:r>
      <w:r w:rsidRPr="00B7598C">
        <w:rPr>
          <w:rFonts w:ascii="Arial" w:eastAsiaTheme="minorHAnsi" w:hAnsi="Arial" w:cs="Arial"/>
          <w:spacing w:val="-1"/>
          <w:sz w:val="24"/>
          <w:szCs w:val="24"/>
        </w:rPr>
        <w:t>controls</w:t>
      </w:r>
      <w:r w:rsidRPr="00B7598C">
        <w:rPr>
          <w:rFonts w:ascii="Arial" w:eastAsiaTheme="minorHAnsi" w:hAnsi="Arial" w:cs="Arial"/>
          <w:sz w:val="24"/>
          <w:szCs w:val="24"/>
        </w:rPr>
        <w:t xml:space="preserve"> </w:t>
      </w:r>
      <w:r w:rsidRPr="00B7598C">
        <w:rPr>
          <w:rFonts w:ascii="Arial" w:eastAsiaTheme="minorHAnsi" w:hAnsi="Arial" w:cs="Arial"/>
          <w:spacing w:val="-1"/>
          <w:sz w:val="24"/>
          <w:szCs w:val="24"/>
        </w:rPr>
        <w:t>exist.</w:t>
      </w:r>
    </w:p>
    <w:p w:rsidR="00B7598C" w:rsidRPr="00B7598C" w:rsidRDefault="00B7598C" w:rsidP="00B7598C">
      <w:pPr>
        <w:numPr>
          <w:ilvl w:val="0"/>
          <w:numId w:val="4"/>
        </w:numPr>
        <w:kinsoku w:val="0"/>
        <w:overflowPunct w:val="0"/>
        <w:autoSpaceDE w:val="0"/>
        <w:autoSpaceDN w:val="0"/>
        <w:adjustRightInd w:val="0"/>
        <w:spacing w:line="274" w:lineRule="exact"/>
        <w:ind w:left="1260" w:right="119" w:hanging="450"/>
        <w:rPr>
          <w:rFonts w:ascii="Arial" w:eastAsiaTheme="minorHAnsi" w:hAnsi="Arial" w:cs="Arial"/>
          <w:sz w:val="24"/>
          <w:szCs w:val="24"/>
        </w:rPr>
      </w:pPr>
      <w:r w:rsidRPr="00B7598C">
        <w:rPr>
          <w:rFonts w:ascii="Arial" w:eastAsiaTheme="minorHAnsi" w:hAnsi="Arial" w:cs="Arial"/>
          <w:sz w:val="24"/>
          <w:szCs w:val="24"/>
        </w:rPr>
        <w:t>Fiscal</w:t>
      </w:r>
      <w:r w:rsidRPr="00B7598C">
        <w:rPr>
          <w:rFonts w:ascii="Arial" w:eastAsiaTheme="minorHAnsi" w:hAnsi="Arial" w:cs="Arial"/>
          <w:spacing w:val="25"/>
          <w:sz w:val="24"/>
          <w:szCs w:val="24"/>
        </w:rPr>
        <w:t xml:space="preserve"> </w:t>
      </w:r>
      <w:r w:rsidRPr="00B7598C">
        <w:rPr>
          <w:rFonts w:ascii="Arial" w:eastAsiaTheme="minorHAnsi" w:hAnsi="Arial" w:cs="Arial"/>
          <w:sz w:val="24"/>
          <w:szCs w:val="24"/>
        </w:rPr>
        <w:t>objectives,</w:t>
      </w:r>
      <w:r w:rsidRPr="00B7598C">
        <w:rPr>
          <w:rFonts w:ascii="Arial" w:eastAsiaTheme="minorHAnsi" w:hAnsi="Arial" w:cs="Arial"/>
          <w:spacing w:val="25"/>
          <w:sz w:val="24"/>
          <w:szCs w:val="24"/>
        </w:rPr>
        <w:t xml:space="preserve"> </w:t>
      </w:r>
      <w:r w:rsidRPr="00B7598C">
        <w:rPr>
          <w:rFonts w:ascii="Arial" w:eastAsiaTheme="minorHAnsi" w:hAnsi="Arial" w:cs="Arial"/>
          <w:sz w:val="24"/>
          <w:szCs w:val="24"/>
        </w:rPr>
        <w:t>procedures,</w:t>
      </w:r>
      <w:r w:rsidRPr="00B7598C">
        <w:rPr>
          <w:rFonts w:ascii="Arial" w:eastAsiaTheme="minorHAnsi" w:hAnsi="Arial" w:cs="Arial"/>
          <w:spacing w:val="25"/>
          <w:sz w:val="24"/>
          <w:szCs w:val="24"/>
        </w:rPr>
        <w:t xml:space="preserve"> </w:t>
      </w:r>
      <w:r w:rsidRPr="00B7598C">
        <w:rPr>
          <w:rFonts w:ascii="Arial" w:eastAsiaTheme="minorHAnsi" w:hAnsi="Arial" w:cs="Arial"/>
          <w:sz w:val="24"/>
          <w:szCs w:val="24"/>
        </w:rPr>
        <w:t>and</w:t>
      </w:r>
      <w:r w:rsidRPr="00B7598C">
        <w:rPr>
          <w:rFonts w:ascii="Arial" w:eastAsiaTheme="minorHAnsi" w:hAnsi="Arial" w:cs="Arial"/>
          <w:spacing w:val="25"/>
          <w:sz w:val="24"/>
          <w:szCs w:val="24"/>
        </w:rPr>
        <w:t xml:space="preserve"> </w:t>
      </w:r>
      <w:r w:rsidRPr="00B7598C">
        <w:rPr>
          <w:rFonts w:ascii="Arial" w:eastAsiaTheme="minorHAnsi" w:hAnsi="Arial" w:cs="Arial"/>
          <w:spacing w:val="-1"/>
          <w:sz w:val="24"/>
          <w:szCs w:val="24"/>
        </w:rPr>
        <w:t>constraints</w:t>
      </w:r>
      <w:r w:rsidRPr="00B7598C">
        <w:rPr>
          <w:rFonts w:ascii="Arial" w:eastAsiaTheme="minorHAnsi" w:hAnsi="Arial" w:cs="Arial"/>
          <w:spacing w:val="25"/>
          <w:sz w:val="24"/>
          <w:szCs w:val="24"/>
        </w:rPr>
        <w:t xml:space="preserve"> </w:t>
      </w:r>
      <w:r w:rsidRPr="00B7598C">
        <w:rPr>
          <w:rFonts w:ascii="Arial" w:eastAsiaTheme="minorHAnsi" w:hAnsi="Arial" w:cs="Arial"/>
          <w:sz w:val="24"/>
          <w:szCs w:val="24"/>
        </w:rPr>
        <w:t>are</w:t>
      </w:r>
      <w:r w:rsidRPr="00B7598C">
        <w:rPr>
          <w:rFonts w:ascii="Arial" w:eastAsiaTheme="minorHAnsi" w:hAnsi="Arial" w:cs="Arial"/>
          <w:spacing w:val="25"/>
          <w:sz w:val="24"/>
          <w:szCs w:val="24"/>
        </w:rPr>
        <w:t xml:space="preserve"> </w:t>
      </w:r>
      <w:r w:rsidRPr="00B7598C">
        <w:rPr>
          <w:rFonts w:ascii="Arial" w:eastAsiaTheme="minorHAnsi" w:hAnsi="Arial" w:cs="Arial"/>
          <w:sz w:val="24"/>
          <w:szCs w:val="24"/>
        </w:rPr>
        <w:t>communicated</w:t>
      </w:r>
      <w:r w:rsidRPr="00B7598C">
        <w:rPr>
          <w:rFonts w:ascii="Arial" w:eastAsiaTheme="minorHAnsi" w:hAnsi="Arial" w:cs="Arial"/>
          <w:spacing w:val="26"/>
          <w:sz w:val="24"/>
          <w:szCs w:val="24"/>
        </w:rPr>
        <w:t xml:space="preserve"> </w:t>
      </w:r>
      <w:r w:rsidRPr="00B7598C">
        <w:rPr>
          <w:rFonts w:ascii="Arial" w:eastAsiaTheme="minorHAnsi" w:hAnsi="Arial" w:cs="Arial"/>
          <w:spacing w:val="-1"/>
          <w:sz w:val="24"/>
          <w:szCs w:val="24"/>
        </w:rPr>
        <w:t>to</w:t>
      </w:r>
      <w:r w:rsidRPr="00B7598C">
        <w:rPr>
          <w:rFonts w:ascii="Arial" w:eastAsiaTheme="minorHAnsi" w:hAnsi="Arial" w:cs="Arial"/>
          <w:spacing w:val="26"/>
          <w:sz w:val="24"/>
          <w:szCs w:val="24"/>
        </w:rPr>
        <w:t xml:space="preserve"> </w:t>
      </w:r>
      <w:r w:rsidRPr="00B7598C">
        <w:rPr>
          <w:rFonts w:ascii="Arial" w:eastAsiaTheme="minorHAnsi" w:hAnsi="Arial" w:cs="Arial"/>
          <w:spacing w:val="-1"/>
          <w:sz w:val="24"/>
          <w:szCs w:val="24"/>
        </w:rPr>
        <w:t>the</w:t>
      </w:r>
      <w:r>
        <w:rPr>
          <w:rFonts w:ascii="Arial" w:eastAsiaTheme="minorHAnsi" w:hAnsi="Arial" w:cs="Arial"/>
          <w:spacing w:val="26"/>
          <w:sz w:val="24"/>
          <w:szCs w:val="24"/>
        </w:rPr>
        <w:t xml:space="preserve"> Governing B</w:t>
      </w:r>
      <w:r w:rsidRPr="00B7598C">
        <w:rPr>
          <w:rFonts w:ascii="Arial" w:eastAsiaTheme="minorHAnsi" w:hAnsi="Arial" w:cs="Arial"/>
          <w:spacing w:val="-1"/>
          <w:sz w:val="24"/>
          <w:szCs w:val="24"/>
        </w:rPr>
        <w:t>oard</w:t>
      </w:r>
      <w:r w:rsidRPr="00B7598C">
        <w:rPr>
          <w:rFonts w:ascii="Arial" w:eastAsiaTheme="minorHAnsi" w:hAnsi="Arial" w:cs="Arial"/>
          <w:spacing w:val="26"/>
          <w:sz w:val="24"/>
          <w:szCs w:val="24"/>
        </w:rPr>
        <w:t xml:space="preserve"> </w:t>
      </w:r>
      <w:r w:rsidRPr="00B7598C">
        <w:rPr>
          <w:rFonts w:ascii="Arial" w:eastAsiaTheme="minorHAnsi" w:hAnsi="Arial" w:cs="Arial"/>
          <w:spacing w:val="-1"/>
          <w:sz w:val="24"/>
          <w:szCs w:val="24"/>
        </w:rPr>
        <w:t>and</w:t>
      </w:r>
      <w:r w:rsidRPr="00B7598C">
        <w:rPr>
          <w:rFonts w:ascii="Arial" w:eastAsiaTheme="minorHAnsi" w:hAnsi="Arial" w:cs="Arial"/>
          <w:spacing w:val="26"/>
          <w:sz w:val="24"/>
          <w:szCs w:val="24"/>
        </w:rPr>
        <w:t xml:space="preserve"> </w:t>
      </w:r>
      <w:r w:rsidRPr="00B7598C">
        <w:rPr>
          <w:rFonts w:ascii="Arial" w:eastAsiaTheme="minorHAnsi" w:hAnsi="Arial" w:cs="Arial"/>
          <w:spacing w:val="-1"/>
          <w:sz w:val="24"/>
          <w:szCs w:val="24"/>
        </w:rPr>
        <w:t>employees.</w:t>
      </w:r>
    </w:p>
    <w:p w:rsidR="00B7598C" w:rsidRPr="00B7598C" w:rsidRDefault="00B7598C" w:rsidP="00B7598C">
      <w:pPr>
        <w:numPr>
          <w:ilvl w:val="0"/>
          <w:numId w:val="4"/>
        </w:numPr>
        <w:tabs>
          <w:tab w:val="left" w:pos="481"/>
        </w:tabs>
        <w:kinsoku w:val="0"/>
        <w:overflowPunct w:val="0"/>
        <w:autoSpaceDE w:val="0"/>
        <w:autoSpaceDN w:val="0"/>
        <w:adjustRightInd w:val="0"/>
        <w:spacing w:line="290" w:lineRule="exact"/>
        <w:ind w:left="1260" w:hanging="450"/>
        <w:rPr>
          <w:rFonts w:ascii="Arial" w:eastAsiaTheme="minorHAnsi" w:hAnsi="Arial" w:cs="Arial"/>
          <w:sz w:val="24"/>
          <w:szCs w:val="24"/>
        </w:rPr>
      </w:pPr>
      <w:r w:rsidRPr="00B7598C">
        <w:rPr>
          <w:rFonts w:ascii="Arial" w:eastAsiaTheme="minorHAnsi" w:hAnsi="Arial" w:cs="Arial"/>
          <w:spacing w:val="-1"/>
          <w:sz w:val="24"/>
          <w:szCs w:val="24"/>
        </w:rPr>
        <w:t>Adjustments</w:t>
      </w:r>
      <w:r w:rsidRPr="00B7598C">
        <w:rPr>
          <w:rFonts w:ascii="Arial" w:eastAsiaTheme="minorHAnsi" w:hAnsi="Arial" w:cs="Arial"/>
          <w:sz w:val="24"/>
          <w:szCs w:val="24"/>
        </w:rPr>
        <w:t xml:space="preserve"> </w:t>
      </w:r>
      <w:r w:rsidRPr="00B7598C">
        <w:rPr>
          <w:rFonts w:ascii="Arial" w:eastAsiaTheme="minorHAnsi" w:hAnsi="Arial" w:cs="Arial"/>
          <w:spacing w:val="-1"/>
          <w:sz w:val="24"/>
          <w:szCs w:val="24"/>
        </w:rPr>
        <w:t>to</w:t>
      </w:r>
      <w:r w:rsidRPr="00B7598C">
        <w:rPr>
          <w:rFonts w:ascii="Arial" w:eastAsiaTheme="minorHAnsi" w:hAnsi="Arial" w:cs="Arial"/>
          <w:sz w:val="24"/>
          <w:szCs w:val="24"/>
        </w:rPr>
        <w:t xml:space="preserve"> </w:t>
      </w:r>
      <w:r w:rsidRPr="00B7598C">
        <w:rPr>
          <w:rFonts w:ascii="Arial" w:eastAsiaTheme="minorHAnsi" w:hAnsi="Arial" w:cs="Arial"/>
          <w:spacing w:val="-1"/>
          <w:sz w:val="24"/>
          <w:szCs w:val="24"/>
        </w:rPr>
        <w:t>the</w:t>
      </w:r>
      <w:r w:rsidRPr="00B7598C">
        <w:rPr>
          <w:rFonts w:ascii="Arial" w:eastAsiaTheme="minorHAnsi" w:hAnsi="Arial" w:cs="Arial"/>
          <w:sz w:val="24"/>
          <w:szCs w:val="24"/>
        </w:rPr>
        <w:t xml:space="preserve"> </w:t>
      </w:r>
      <w:r w:rsidRPr="00B7598C">
        <w:rPr>
          <w:rFonts w:ascii="Arial" w:eastAsiaTheme="minorHAnsi" w:hAnsi="Arial" w:cs="Arial"/>
          <w:spacing w:val="-1"/>
          <w:sz w:val="24"/>
          <w:szCs w:val="24"/>
        </w:rPr>
        <w:t>budget</w:t>
      </w:r>
      <w:r w:rsidRPr="00B7598C">
        <w:rPr>
          <w:rFonts w:ascii="Arial" w:eastAsiaTheme="minorHAnsi" w:hAnsi="Arial" w:cs="Arial"/>
          <w:sz w:val="24"/>
          <w:szCs w:val="24"/>
        </w:rPr>
        <w:t xml:space="preserve"> </w:t>
      </w:r>
      <w:r w:rsidRPr="00B7598C">
        <w:rPr>
          <w:rFonts w:ascii="Arial" w:eastAsiaTheme="minorHAnsi" w:hAnsi="Arial" w:cs="Arial"/>
          <w:spacing w:val="-1"/>
          <w:sz w:val="24"/>
          <w:szCs w:val="24"/>
        </w:rPr>
        <w:t>are</w:t>
      </w:r>
      <w:r w:rsidRPr="00B7598C">
        <w:rPr>
          <w:rFonts w:ascii="Arial" w:eastAsiaTheme="minorHAnsi" w:hAnsi="Arial" w:cs="Arial"/>
          <w:sz w:val="24"/>
          <w:szCs w:val="24"/>
        </w:rPr>
        <w:t xml:space="preserve"> </w:t>
      </w:r>
      <w:r w:rsidRPr="00B7598C">
        <w:rPr>
          <w:rFonts w:ascii="Arial" w:eastAsiaTheme="minorHAnsi" w:hAnsi="Arial" w:cs="Arial"/>
          <w:spacing w:val="-1"/>
          <w:sz w:val="24"/>
          <w:szCs w:val="24"/>
        </w:rPr>
        <w:t>made</w:t>
      </w:r>
      <w:r w:rsidRPr="00B7598C">
        <w:rPr>
          <w:rFonts w:ascii="Arial" w:eastAsiaTheme="minorHAnsi" w:hAnsi="Arial" w:cs="Arial"/>
          <w:sz w:val="24"/>
          <w:szCs w:val="24"/>
        </w:rPr>
        <w:t xml:space="preserve"> </w:t>
      </w:r>
      <w:r w:rsidRPr="00B7598C">
        <w:rPr>
          <w:rFonts w:ascii="Arial" w:eastAsiaTheme="minorHAnsi" w:hAnsi="Arial" w:cs="Arial"/>
          <w:spacing w:val="-1"/>
          <w:sz w:val="24"/>
          <w:szCs w:val="24"/>
        </w:rPr>
        <w:t>in</w:t>
      </w:r>
      <w:r w:rsidRPr="00B7598C">
        <w:rPr>
          <w:rFonts w:ascii="Arial" w:eastAsiaTheme="minorHAnsi" w:hAnsi="Arial" w:cs="Arial"/>
          <w:spacing w:val="1"/>
          <w:sz w:val="24"/>
          <w:szCs w:val="24"/>
        </w:rPr>
        <w:t xml:space="preserve"> </w:t>
      </w:r>
      <w:r w:rsidRPr="00B7598C">
        <w:rPr>
          <w:rFonts w:ascii="Arial" w:eastAsiaTheme="minorHAnsi" w:hAnsi="Arial" w:cs="Arial"/>
          <w:sz w:val="24"/>
          <w:szCs w:val="24"/>
        </w:rPr>
        <w:t>a timely manner, when necessary.</w:t>
      </w:r>
    </w:p>
    <w:p w:rsidR="00B7598C" w:rsidRPr="00B7598C" w:rsidRDefault="00B7598C" w:rsidP="00B7598C">
      <w:pPr>
        <w:numPr>
          <w:ilvl w:val="0"/>
          <w:numId w:val="4"/>
        </w:numPr>
        <w:tabs>
          <w:tab w:val="left" w:pos="481"/>
        </w:tabs>
        <w:kinsoku w:val="0"/>
        <w:overflowPunct w:val="0"/>
        <w:autoSpaceDE w:val="0"/>
        <w:autoSpaceDN w:val="0"/>
        <w:adjustRightInd w:val="0"/>
        <w:spacing w:before="21" w:line="274" w:lineRule="exact"/>
        <w:ind w:left="1260" w:right="119" w:hanging="450"/>
        <w:rPr>
          <w:rFonts w:ascii="Arial" w:eastAsiaTheme="minorHAnsi" w:hAnsi="Arial" w:cs="Arial"/>
          <w:sz w:val="24"/>
          <w:szCs w:val="24"/>
        </w:rPr>
      </w:pPr>
      <w:r w:rsidRPr="00B7598C">
        <w:rPr>
          <w:rFonts w:ascii="Arial" w:eastAsiaTheme="minorHAnsi" w:hAnsi="Arial" w:cs="Arial"/>
          <w:spacing w:val="-1"/>
          <w:sz w:val="24"/>
          <w:szCs w:val="24"/>
        </w:rPr>
        <w:t>The</w:t>
      </w:r>
      <w:r w:rsidRPr="00B7598C">
        <w:rPr>
          <w:rFonts w:ascii="Arial" w:eastAsiaTheme="minorHAnsi" w:hAnsi="Arial" w:cs="Arial"/>
          <w:spacing w:val="6"/>
          <w:sz w:val="24"/>
          <w:szCs w:val="24"/>
        </w:rPr>
        <w:t xml:space="preserve"> </w:t>
      </w:r>
      <w:r w:rsidRPr="00B7598C">
        <w:rPr>
          <w:rFonts w:ascii="Arial" w:eastAsiaTheme="minorHAnsi" w:hAnsi="Arial" w:cs="Arial"/>
          <w:spacing w:val="-1"/>
          <w:sz w:val="24"/>
          <w:szCs w:val="24"/>
        </w:rPr>
        <w:t>maintenance</w:t>
      </w:r>
      <w:r w:rsidRPr="00B7598C">
        <w:rPr>
          <w:rFonts w:ascii="Arial" w:eastAsiaTheme="minorHAnsi" w:hAnsi="Arial" w:cs="Arial"/>
          <w:spacing w:val="6"/>
          <w:sz w:val="24"/>
          <w:szCs w:val="24"/>
        </w:rPr>
        <w:t xml:space="preserve"> </w:t>
      </w:r>
      <w:r w:rsidRPr="00B7598C">
        <w:rPr>
          <w:rFonts w:ascii="Arial" w:eastAsiaTheme="minorHAnsi" w:hAnsi="Arial" w:cs="Arial"/>
          <w:spacing w:val="-1"/>
          <w:sz w:val="24"/>
          <w:szCs w:val="24"/>
        </w:rPr>
        <w:t>of</w:t>
      </w:r>
      <w:r w:rsidRPr="00B7598C">
        <w:rPr>
          <w:rFonts w:ascii="Arial" w:eastAsiaTheme="minorHAnsi" w:hAnsi="Arial" w:cs="Arial"/>
          <w:spacing w:val="6"/>
          <w:sz w:val="24"/>
          <w:szCs w:val="24"/>
        </w:rPr>
        <w:t xml:space="preserve"> </w:t>
      </w:r>
      <w:r w:rsidRPr="00B7598C">
        <w:rPr>
          <w:rFonts w:ascii="Arial" w:eastAsiaTheme="minorHAnsi" w:hAnsi="Arial" w:cs="Arial"/>
          <w:spacing w:val="-1"/>
          <w:sz w:val="24"/>
          <w:szCs w:val="24"/>
        </w:rPr>
        <w:t>adequate</w:t>
      </w:r>
      <w:r w:rsidRPr="00B7598C">
        <w:rPr>
          <w:rFonts w:ascii="Arial" w:eastAsiaTheme="minorHAnsi" w:hAnsi="Arial" w:cs="Arial"/>
          <w:spacing w:val="6"/>
          <w:sz w:val="24"/>
          <w:szCs w:val="24"/>
        </w:rPr>
        <w:t xml:space="preserve"> </w:t>
      </w:r>
      <w:r w:rsidRPr="00B7598C">
        <w:rPr>
          <w:rFonts w:ascii="Arial" w:eastAsiaTheme="minorHAnsi" w:hAnsi="Arial" w:cs="Arial"/>
          <w:sz w:val="24"/>
          <w:szCs w:val="24"/>
        </w:rPr>
        <w:t>management</w:t>
      </w:r>
      <w:r w:rsidRPr="00B7598C">
        <w:rPr>
          <w:rFonts w:ascii="Arial" w:eastAsiaTheme="minorHAnsi" w:hAnsi="Arial" w:cs="Arial"/>
          <w:spacing w:val="8"/>
          <w:sz w:val="24"/>
          <w:szCs w:val="24"/>
        </w:rPr>
        <w:t xml:space="preserve"> </w:t>
      </w:r>
      <w:r w:rsidRPr="00B7598C">
        <w:rPr>
          <w:rFonts w:ascii="Arial" w:eastAsiaTheme="minorHAnsi" w:hAnsi="Arial" w:cs="Arial"/>
          <w:sz w:val="24"/>
          <w:szCs w:val="24"/>
        </w:rPr>
        <w:t>information</w:t>
      </w:r>
      <w:r w:rsidRPr="00B7598C">
        <w:rPr>
          <w:rFonts w:ascii="Arial" w:eastAsiaTheme="minorHAnsi" w:hAnsi="Arial" w:cs="Arial"/>
          <w:spacing w:val="6"/>
          <w:sz w:val="24"/>
          <w:szCs w:val="24"/>
        </w:rPr>
        <w:t xml:space="preserve"> </w:t>
      </w:r>
      <w:r w:rsidRPr="00B7598C">
        <w:rPr>
          <w:rFonts w:ascii="Arial" w:eastAsiaTheme="minorHAnsi" w:hAnsi="Arial" w:cs="Arial"/>
          <w:sz w:val="24"/>
          <w:szCs w:val="24"/>
        </w:rPr>
        <w:t>systems</w:t>
      </w:r>
      <w:r w:rsidRPr="00B7598C">
        <w:rPr>
          <w:rFonts w:ascii="Arial" w:eastAsiaTheme="minorHAnsi" w:hAnsi="Arial" w:cs="Arial"/>
          <w:spacing w:val="6"/>
          <w:sz w:val="24"/>
          <w:szCs w:val="24"/>
        </w:rPr>
        <w:t xml:space="preserve"> </w:t>
      </w:r>
      <w:r w:rsidRPr="00B7598C">
        <w:rPr>
          <w:rFonts w:ascii="Arial" w:eastAsiaTheme="minorHAnsi" w:hAnsi="Arial" w:cs="Arial"/>
          <w:sz w:val="24"/>
          <w:szCs w:val="24"/>
        </w:rPr>
        <w:t>that</w:t>
      </w:r>
      <w:r w:rsidRPr="00B7598C">
        <w:rPr>
          <w:rFonts w:ascii="Arial" w:eastAsiaTheme="minorHAnsi" w:hAnsi="Arial" w:cs="Arial"/>
          <w:spacing w:val="6"/>
          <w:sz w:val="24"/>
          <w:szCs w:val="24"/>
        </w:rPr>
        <w:t xml:space="preserve"> </w:t>
      </w:r>
      <w:r w:rsidRPr="00B7598C">
        <w:rPr>
          <w:rFonts w:ascii="Arial" w:eastAsiaTheme="minorHAnsi" w:hAnsi="Arial" w:cs="Arial"/>
          <w:sz w:val="24"/>
          <w:szCs w:val="24"/>
        </w:rPr>
        <w:t>provide</w:t>
      </w:r>
      <w:r w:rsidRPr="00B7598C">
        <w:rPr>
          <w:rFonts w:ascii="Arial" w:eastAsiaTheme="minorHAnsi" w:hAnsi="Arial" w:cs="Arial"/>
          <w:spacing w:val="6"/>
          <w:sz w:val="24"/>
          <w:szCs w:val="24"/>
        </w:rPr>
        <w:t xml:space="preserve"> </w:t>
      </w:r>
      <w:r w:rsidRPr="00B7598C">
        <w:rPr>
          <w:rFonts w:ascii="Arial" w:eastAsiaTheme="minorHAnsi" w:hAnsi="Arial" w:cs="Arial"/>
          <w:sz w:val="24"/>
          <w:szCs w:val="24"/>
        </w:rPr>
        <w:t>timely,</w:t>
      </w:r>
      <w:r w:rsidRPr="00B7598C">
        <w:rPr>
          <w:rFonts w:ascii="Arial" w:eastAsiaTheme="minorHAnsi" w:hAnsi="Arial" w:cs="Arial"/>
          <w:spacing w:val="28"/>
          <w:sz w:val="24"/>
          <w:szCs w:val="24"/>
        </w:rPr>
        <w:t xml:space="preserve"> </w:t>
      </w:r>
      <w:r w:rsidRPr="00B7598C">
        <w:rPr>
          <w:rFonts w:ascii="Arial" w:eastAsiaTheme="minorHAnsi" w:hAnsi="Arial" w:cs="Arial"/>
          <w:spacing w:val="-1"/>
          <w:sz w:val="24"/>
          <w:szCs w:val="24"/>
        </w:rPr>
        <w:t>accurate,</w:t>
      </w:r>
      <w:r w:rsidRPr="00B7598C">
        <w:rPr>
          <w:rFonts w:ascii="Arial" w:eastAsiaTheme="minorHAnsi" w:hAnsi="Arial" w:cs="Arial"/>
          <w:sz w:val="24"/>
          <w:szCs w:val="24"/>
        </w:rPr>
        <w:t xml:space="preserve"> </w:t>
      </w:r>
      <w:r w:rsidRPr="00B7598C">
        <w:rPr>
          <w:rFonts w:ascii="Arial" w:eastAsiaTheme="minorHAnsi" w:hAnsi="Arial" w:cs="Arial"/>
          <w:spacing w:val="-1"/>
          <w:sz w:val="24"/>
          <w:szCs w:val="24"/>
        </w:rPr>
        <w:t>and</w:t>
      </w:r>
      <w:r w:rsidRPr="00B7598C">
        <w:rPr>
          <w:rFonts w:ascii="Arial" w:eastAsiaTheme="minorHAnsi" w:hAnsi="Arial" w:cs="Arial"/>
          <w:sz w:val="24"/>
          <w:szCs w:val="24"/>
        </w:rPr>
        <w:t xml:space="preserve"> </w:t>
      </w:r>
      <w:r w:rsidRPr="00B7598C">
        <w:rPr>
          <w:rFonts w:ascii="Arial" w:eastAsiaTheme="minorHAnsi" w:hAnsi="Arial" w:cs="Arial"/>
          <w:spacing w:val="-1"/>
          <w:sz w:val="24"/>
          <w:szCs w:val="24"/>
        </w:rPr>
        <w:t>reliable</w:t>
      </w:r>
      <w:r w:rsidRPr="00B7598C">
        <w:rPr>
          <w:rFonts w:ascii="Arial" w:eastAsiaTheme="minorHAnsi" w:hAnsi="Arial" w:cs="Arial"/>
          <w:sz w:val="24"/>
          <w:szCs w:val="24"/>
        </w:rPr>
        <w:t xml:space="preserve"> </w:t>
      </w:r>
      <w:r w:rsidRPr="00B7598C">
        <w:rPr>
          <w:rFonts w:ascii="Arial" w:eastAsiaTheme="minorHAnsi" w:hAnsi="Arial" w:cs="Arial"/>
          <w:spacing w:val="-1"/>
          <w:sz w:val="24"/>
          <w:szCs w:val="24"/>
        </w:rPr>
        <w:t>fiscal</w:t>
      </w:r>
      <w:r w:rsidRPr="00B7598C">
        <w:rPr>
          <w:rFonts w:ascii="Arial" w:eastAsiaTheme="minorHAnsi" w:hAnsi="Arial" w:cs="Arial"/>
          <w:sz w:val="24"/>
          <w:szCs w:val="24"/>
        </w:rPr>
        <w:t xml:space="preserve"> </w:t>
      </w:r>
      <w:r w:rsidRPr="00B7598C">
        <w:rPr>
          <w:rFonts w:ascii="Arial" w:eastAsiaTheme="minorHAnsi" w:hAnsi="Arial" w:cs="Arial"/>
          <w:spacing w:val="-1"/>
          <w:sz w:val="24"/>
          <w:szCs w:val="24"/>
        </w:rPr>
        <w:t>information.</w:t>
      </w:r>
    </w:p>
    <w:p w:rsidR="00B7598C" w:rsidRPr="00B7598C" w:rsidRDefault="00B7598C" w:rsidP="00B7598C">
      <w:pPr>
        <w:numPr>
          <w:ilvl w:val="0"/>
          <w:numId w:val="4"/>
        </w:numPr>
        <w:tabs>
          <w:tab w:val="left" w:pos="481"/>
        </w:tabs>
        <w:kinsoku w:val="0"/>
        <w:overflowPunct w:val="0"/>
        <w:autoSpaceDE w:val="0"/>
        <w:autoSpaceDN w:val="0"/>
        <w:adjustRightInd w:val="0"/>
        <w:spacing w:line="291" w:lineRule="exact"/>
        <w:ind w:left="1260" w:hanging="450"/>
        <w:rPr>
          <w:rFonts w:ascii="Arial" w:eastAsiaTheme="minorHAnsi" w:hAnsi="Arial" w:cs="Arial"/>
          <w:sz w:val="24"/>
          <w:szCs w:val="24"/>
        </w:rPr>
      </w:pPr>
      <w:r w:rsidRPr="00B7598C">
        <w:rPr>
          <w:rFonts w:ascii="Arial" w:eastAsiaTheme="minorHAnsi" w:hAnsi="Arial" w:cs="Arial"/>
          <w:spacing w:val="-1"/>
          <w:sz w:val="24"/>
          <w:szCs w:val="24"/>
        </w:rPr>
        <w:t>Responsibility</w:t>
      </w:r>
      <w:r w:rsidRPr="00B7598C">
        <w:rPr>
          <w:rFonts w:ascii="Arial" w:eastAsiaTheme="minorHAnsi" w:hAnsi="Arial" w:cs="Arial"/>
          <w:sz w:val="24"/>
          <w:szCs w:val="24"/>
        </w:rPr>
        <w:t xml:space="preserve"> </w:t>
      </w:r>
      <w:r w:rsidRPr="00B7598C">
        <w:rPr>
          <w:rFonts w:ascii="Arial" w:eastAsiaTheme="minorHAnsi" w:hAnsi="Arial" w:cs="Arial"/>
          <w:spacing w:val="-1"/>
          <w:sz w:val="24"/>
          <w:szCs w:val="24"/>
        </w:rPr>
        <w:t>and</w:t>
      </w:r>
      <w:r w:rsidRPr="00B7598C">
        <w:rPr>
          <w:rFonts w:ascii="Arial" w:eastAsiaTheme="minorHAnsi" w:hAnsi="Arial" w:cs="Arial"/>
          <w:sz w:val="24"/>
          <w:szCs w:val="24"/>
        </w:rPr>
        <w:t xml:space="preserve"> </w:t>
      </w:r>
      <w:r w:rsidRPr="00B7598C">
        <w:rPr>
          <w:rFonts w:ascii="Arial" w:eastAsiaTheme="minorHAnsi" w:hAnsi="Arial" w:cs="Arial"/>
          <w:spacing w:val="-1"/>
          <w:sz w:val="24"/>
          <w:szCs w:val="24"/>
        </w:rPr>
        <w:t>accountability</w:t>
      </w:r>
      <w:r w:rsidRPr="00B7598C">
        <w:rPr>
          <w:rFonts w:ascii="Arial" w:eastAsiaTheme="minorHAnsi" w:hAnsi="Arial" w:cs="Arial"/>
          <w:sz w:val="24"/>
          <w:szCs w:val="24"/>
        </w:rPr>
        <w:t xml:space="preserve"> </w:t>
      </w:r>
      <w:r w:rsidRPr="00B7598C">
        <w:rPr>
          <w:rFonts w:ascii="Arial" w:eastAsiaTheme="minorHAnsi" w:hAnsi="Arial" w:cs="Arial"/>
          <w:spacing w:val="-1"/>
          <w:sz w:val="24"/>
          <w:szCs w:val="24"/>
        </w:rPr>
        <w:t>for</w:t>
      </w:r>
      <w:r w:rsidRPr="00B7598C">
        <w:rPr>
          <w:rFonts w:ascii="Arial" w:eastAsiaTheme="minorHAnsi" w:hAnsi="Arial" w:cs="Arial"/>
          <w:sz w:val="24"/>
          <w:szCs w:val="24"/>
        </w:rPr>
        <w:t xml:space="preserve"> </w:t>
      </w:r>
      <w:r w:rsidRPr="00B7598C">
        <w:rPr>
          <w:rFonts w:ascii="Arial" w:eastAsiaTheme="minorHAnsi" w:hAnsi="Arial" w:cs="Arial"/>
          <w:spacing w:val="-1"/>
          <w:sz w:val="24"/>
          <w:szCs w:val="24"/>
        </w:rPr>
        <w:t>fiscal</w:t>
      </w:r>
      <w:r w:rsidRPr="00B7598C">
        <w:rPr>
          <w:rFonts w:ascii="Arial" w:eastAsiaTheme="minorHAnsi" w:hAnsi="Arial" w:cs="Arial"/>
          <w:sz w:val="24"/>
          <w:szCs w:val="24"/>
        </w:rPr>
        <w:t xml:space="preserve"> </w:t>
      </w:r>
      <w:r w:rsidRPr="00B7598C">
        <w:rPr>
          <w:rFonts w:ascii="Arial" w:eastAsiaTheme="minorHAnsi" w:hAnsi="Arial" w:cs="Arial"/>
          <w:spacing w:val="-1"/>
          <w:sz w:val="24"/>
          <w:szCs w:val="24"/>
        </w:rPr>
        <w:t>management</w:t>
      </w:r>
      <w:r w:rsidRPr="00B7598C">
        <w:rPr>
          <w:rFonts w:ascii="Arial" w:eastAsiaTheme="minorHAnsi" w:hAnsi="Arial" w:cs="Arial"/>
          <w:sz w:val="24"/>
          <w:szCs w:val="24"/>
        </w:rPr>
        <w:t xml:space="preserve"> </w:t>
      </w:r>
      <w:r w:rsidRPr="00B7598C">
        <w:rPr>
          <w:rFonts w:ascii="Arial" w:eastAsiaTheme="minorHAnsi" w:hAnsi="Arial" w:cs="Arial"/>
          <w:spacing w:val="-1"/>
          <w:sz w:val="24"/>
          <w:szCs w:val="24"/>
        </w:rPr>
        <w:t>are</w:t>
      </w:r>
      <w:r w:rsidRPr="00B7598C">
        <w:rPr>
          <w:rFonts w:ascii="Arial" w:eastAsiaTheme="minorHAnsi" w:hAnsi="Arial" w:cs="Arial"/>
          <w:sz w:val="24"/>
          <w:szCs w:val="24"/>
        </w:rPr>
        <w:t xml:space="preserve"> </w:t>
      </w:r>
      <w:r w:rsidRPr="00B7598C">
        <w:rPr>
          <w:rFonts w:ascii="Arial" w:eastAsiaTheme="minorHAnsi" w:hAnsi="Arial" w:cs="Arial"/>
          <w:spacing w:val="-1"/>
          <w:sz w:val="24"/>
          <w:szCs w:val="24"/>
        </w:rPr>
        <w:t>clearly</w:t>
      </w:r>
      <w:r w:rsidRPr="00B7598C">
        <w:rPr>
          <w:rFonts w:ascii="Arial" w:eastAsiaTheme="minorHAnsi" w:hAnsi="Arial" w:cs="Arial"/>
          <w:sz w:val="24"/>
          <w:szCs w:val="24"/>
        </w:rPr>
        <w:t xml:space="preserve"> </w:t>
      </w:r>
      <w:r w:rsidRPr="00B7598C">
        <w:rPr>
          <w:rFonts w:ascii="Arial" w:eastAsiaTheme="minorHAnsi" w:hAnsi="Arial" w:cs="Arial"/>
          <w:spacing w:val="-1"/>
          <w:sz w:val="24"/>
          <w:szCs w:val="24"/>
        </w:rPr>
        <w:t>delineated.</w:t>
      </w:r>
    </w:p>
    <w:p w:rsidR="00FF6D3B" w:rsidRDefault="00FF6D3B" w:rsidP="00B7598C">
      <w:pPr>
        <w:pStyle w:val="ListBullet2"/>
        <w:numPr>
          <w:ilvl w:val="0"/>
          <w:numId w:val="0"/>
        </w:numPr>
        <w:ind w:left="1440"/>
        <w:contextualSpacing w:val="0"/>
        <w:jc w:val="both"/>
        <w:rPr>
          <w:rFonts w:ascii="Arial" w:hAnsi="Arial" w:cs="Arial"/>
          <w:sz w:val="24"/>
          <w:szCs w:val="24"/>
        </w:rPr>
      </w:pPr>
    </w:p>
    <w:p w:rsidR="00B7598C" w:rsidRDefault="00B7598C" w:rsidP="00B7598C">
      <w:pPr>
        <w:autoSpaceDE w:val="0"/>
        <w:autoSpaceDN w:val="0"/>
        <w:adjustRightInd w:val="0"/>
        <w:rPr>
          <w:rFonts w:ascii="Arial" w:eastAsiaTheme="minorEastAsia" w:hAnsi="Arial" w:cs="Arial"/>
          <w:sz w:val="24"/>
          <w:szCs w:val="24"/>
        </w:rPr>
      </w:pPr>
      <w:r>
        <w:rPr>
          <w:rFonts w:ascii="Arial" w:eastAsiaTheme="minorHAnsi" w:hAnsi="Arial" w:cs="Arial"/>
          <w:sz w:val="24"/>
          <w:szCs w:val="24"/>
        </w:rPr>
        <w:t>The books and records of the College District shall be maintained pursuant to the California Community Colleges Budget and Accounting Manual.</w:t>
      </w:r>
    </w:p>
    <w:p w:rsidR="00B7598C" w:rsidRDefault="00B7598C" w:rsidP="00EC49D5">
      <w:pPr>
        <w:autoSpaceDE w:val="0"/>
        <w:autoSpaceDN w:val="0"/>
        <w:adjustRightInd w:val="0"/>
        <w:rPr>
          <w:rFonts w:ascii="Arial" w:eastAsiaTheme="minorEastAsia" w:hAnsi="Arial" w:cs="Arial"/>
          <w:sz w:val="24"/>
          <w:szCs w:val="24"/>
        </w:rPr>
      </w:pPr>
    </w:p>
    <w:p w:rsidR="00B7598C" w:rsidRDefault="00B7598C" w:rsidP="00B7598C">
      <w:pPr>
        <w:autoSpaceDE w:val="0"/>
        <w:autoSpaceDN w:val="0"/>
        <w:adjustRightInd w:val="0"/>
        <w:rPr>
          <w:rFonts w:ascii="Arial" w:eastAsiaTheme="minorHAnsi" w:hAnsi="Arial" w:cs="Arial"/>
          <w:sz w:val="24"/>
          <w:szCs w:val="24"/>
        </w:rPr>
      </w:pPr>
      <w:r>
        <w:rPr>
          <w:rFonts w:ascii="Arial" w:eastAsiaTheme="minorHAnsi" w:hAnsi="Arial" w:cs="Arial"/>
          <w:sz w:val="24"/>
          <w:szCs w:val="24"/>
        </w:rPr>
        <w:t>As required by law, the Governing Board shall be presented with a quarterly report showing the financial and budgetary conditions of the College District.</w:t>
      </w:r>
    </w:p>
    <w:p w:rsidR="00B7598C" w:rsidRDefault="00B7598C" w:rsidP="00B7598C">
      <w:pPr>
        <w:autoSpaceDE w:val="0"/>
        <w:autoSpaceDN w:val="0"/>
        <w:adjustRightInd w:val="0"/>
        <w:rPr>
          <w:rFonts w:ascii="Arial" w:eastAsiaTheme="minorHAnsi" w:hAnsi="Arial" w:cs="Arial"/>
          <w:sz w:val="24"/>
          <w:szCs w:val="24"/>
        </w:rPr>
      </w:pPr>
    </w:p>
    <w:p w:rsidR="00B7598C" w:rsidRDefault="00B7598C" w:rsidP="00B7598C">
      <w:pPr>
        <w:autoSpaceDE w:val="0"/>
        <w:autoSpaceDN w:val="0"/>
        <w:adjustRightInd w:val="0"/>
        <w:rPr>
          <w:rFonts w:ascii="Arial" w:eastAsiaTheme="minorEastAsia" w:hAnsi="Arial" w:cs="Arial"/>
          <w:sz w:val="24"/>
          <w:szCs w:val="24"/>
        </w:rPr>
      </w:pPr>
      <w:r>
        <w:rPr>
          <w:rFonts w:ascii="Arial" w:eastAsiaTheme="minorHAnsi" w:hAnsi="Arial" w:cs="Arial"/>
          <w:sz w:val="24"/>
          <w:szCs w:val="24"/>
        </w:rPr>
        <w:t>As required by the Budget and Accounting Manual, expenditures shall be recognized in the accounting period in which the liability is incurred, and shall be limited to the amount budgeted for each major classification of accounts and to the total amount of the budget for each fund.</w:t>
      </w:r>
    </w:p>
    <w:p w:rsidR="00B7598C" w:rsidRDefault="00B7598C" w:rsidP="00EC49D5">
      <w:pPr>
        <w:autoSpaceDE w:val="0"/>
        <w:autoSpaceDN w:val="0"/>
        <w:adjustRightInd w:val="0"/>
        <w:rPr>
          <w:rFonts w:ascii="Arial" w:eastAsiaTheme="minorEastAsia" w:hAnsi="Arial" w:cs="Arial"/>
          <w:sz w:val="24"/>
          <w:szCs w:val="24"/>
        </w:rPr>
      </w:pPr>
    </w:p>
    <w:p w:rsidR="00B7598C" w:rsidRDefault="00B7598C" w:rsidP="00EC49D5">
      <w:pPr>
        <w:autoSpaceDE w:val="0"/>
        <w:autoSpaceDN w:val="0"/>
        <w:adjustRightInd w:val="0"/>
        <w:rPr>
          <w:rFonts w:ascii="Arial" w:eastAsiaTheme="minorEastAsia" w:hAnsi="Arial" w:cs="Arial"/>
          <w:sz w:val="24"/>
          <w:szCs w:val="24"/>
        </w:rPr>
      </w:pPr>
    </w:p>
    <w:p w:rsidR="00B7598C" w:rsidRDefault="00B7598C" w:rsidP="00EC49D5">
      <w:pPr>
        <w:autoSpaceDE w:val="0"/>
        <w:autoSpaceDN w:val="0"/>
        <w:adjustRightInd w:val="0"/>
        <w:rPr>
          <w:rFonts w:ascii="Arial" w:eastAsiaTheme="minorEastAsia" w:hAnsi="Arial" w:cs="Arial"/>
          <w:sz w:val="24"/>
          <w:szCs w:val="24"/>
        </w:rPr>
      </w:pPr>
    </w:p>
    <w:p w:rsidR="00FF6D3B" w:rsidRDefault="00EC49D5" w:rsidP="00EC49D5">
      <w:pPr>
        <w:autoSpaceDE w:val="0"/>
        <w:autoSpaceDN w:val="0"/>
        <w:adjustRightInd w:val="0"/>
        <w:rPr>
          <w:rFonts w:ascii="Arial" w:eastAsiaTheme="minorEastAsia" w:hAnsi="Arial" w:cs="Arial"/>
          <w:sz w:val="24"/>
          <w:szCs w:val="24"/>
        </w:rPr>
      </w:pPr>
      <w:r w:rsidRPr="00EC49D5">
        <w:rPr>
          <w:rFonts w:ascii="Arial" w:eastAsiaTheme="minorEastAsia" w:hAnsi="Arial" w:cs="Arial"/>
          <w:b/>
          <w:sz w:val="24"/>
          <w:szCs w:val="24"/>
        </w:rPr>
        <w:t xml:space="preserve">See </w:t>
      </w:r>
      <w:r w:rsidR="00FC162E">
        <w:rPr>
          <w:rFonts w:ascii="Arial" w:eastAsiaTheme="minorEastAsia" w:hAnsi="Arial" w:cs="Arial"/>
          <w:b/>
          <w:sz w:val="24"/>
          <w:szCs w:val="24"/>
        </w:rPr>
        <w:t>Administrative Procedure 6</w:t>
      </w:r>
      <w:r w:rsidR="00B7598C">
        <w:rPr>
          <w:rFonts w:ascii="Arial" w:eastAsiaTheme="minorEastAsia" w:hAnsi="Arial" w:cs="Arial"/>
          <w:b/>
          <w:sz w:val="24"/>
          <w:szCs w:val="24"/>
        </w:rPr>
        <w:t>300</w:t>
      </w:r>
    </w:p>
    <w:p w:rsidR="00EC49D5" w:rsidRDefault="00EC49D5" w:rsidP="00EC49D5">
      <w:pPr>
        <w:pStyle w:val="ListBullet2"/>
        <w:numPr>
          <w:ilvl w:val="0"/>
          <w:numId w:val="0"/>
        </w:numPr>
        <w:jc w:val="both"/>
        <w:rPr>
          <w:rFonts w:ascii="Arial" w:hAnsi="Arial" w:cs="Arial"/>
          <w:sz w:val="24"/>
          <w:szCs w:val="24"/>
        </w:rPr>
      </w:pPr>
    </w:p>
    <w:p w:rsidR="00EC49D5" w:rsidRDefault="00EC49D5" w:rsidP="00EC49D5">
      <w:pPr>
        <w:pStyle w:val="ListBullet2"/>
        <w:numPr>
          <w:ilvl w:val="0"/>
          <w:numId w:val="0"/>
        </w:numPr>
        <w:jc w:val="both"/>
        <w:rPr>
          <w:rFonts w:ascii="Arial" w:hAnsi="Arial" w:cs="Arial"/>
          <w:sz w:val="24"/>
          <w:szCs w:val="24"/>
        </w:rPr>
      </w:pPr>
      <w:r>
        <w:rPr>
          <w:rFonts w:ascii="Arial" w:hAnsi="Arial" w:cs="Arial"/>
          <w:sz w:val="24"/>
          <w:szCs w:val="24"/>
        </w:rPr>
        <w:t>Office of Primary Responsibility: Vice President, Administrative Services</w:t>
      </w:r>
    </w:p>
    <w:p w:rsidR="00A27D4C" w:rsidRPr="00A27D4C" w:rsidRDefault="00A27D4C" w:rsidP="00A27D4C">
      <w:pPr>
        <w:autoSpaceDE w:val="0"/>
        <w:autoSpaceDN w:val="0"/>
        <w:adjustRightInd w:val="0"/>
        <w:rPr>
          <w:rFonts w:asciiTheme="minorHAnsi" w:eastAsiaTheme="minorHAnsi" w:hAnsiTheme="minorHAnsi" w:cs="Arial"/>
          <w:b/>
          <w:bCs/>
          <w:sz w:val="24"/>
          <w:szCs w:val="23"/>
        </w:rPr>
      </w:pPr>
    </w:p>
    <w:p w:rsidR="00A27D4C" w:rsidRPr="006D3795" w:rsidRDefault="00A27D4C" w:rsidP="00A27D4C">
      <w:pPr>
        <w:pStyle w:val="Default"/>
      </w:pPr>
      <w:r w:rsidRPr="006D3795">
        <w:rPr>
          <w:b/>
          <w:i/>
        </w:rPr>
        <w:t>References:</w:t>
      </w:r>
      <w:r w:rsidRPr="00B7598C">
        <w:rPr>
          <w:i/>
        </w:rPr>
        <w:t xml:space="preserve"> </w:t>
      </w:r>
      <w:bookmarkStart w:id="0" w:name="_GoBack"/>
      <w:bookmarkEnd w:id="0"/>
      <w:r w:rsidRPr="006D3795">
        <w:t>Education Code Section 84040(c);</w:t>
      </w:r>
    </w:p>
    <w:p w:rsidR="00A27D4C" w:rsidRPr="006D3795" w:rsidRDefault="00A27D4C" w:rsidP="00A27D4C">
      <w:pPr>
        <w:widowControl w:val="0"/>
        <w:autoSpaceDE w:val="0"/>
        <w:autoSpaceDN w:val="0"/>
        <w:adjustRightInd w:val="0"/>
        <w:rPr>
          <w:rFonts w:ascii="Arial" w:hAnsi="Arial" w:cs="Arial"/>
          <w:sz w:val="24"/>
          <w:szCs w:val="24"/>
          <w:u w:val="single"/>
        </w:rPr>
      </w:pPr>
      <w:r w:rsidRPr="006D3795">
        <w:rPr>
          <w:rFonts w:ascii="Arial" w:hAnsi="Arial" w:cs="Arial"/>
          <w:sz w:val="24"/>
          <w:szCs w:val="24"/>
        </w:rPr>
        <w:tab/>
      </w:r>
      <w:r w:rsidRPr="006D3795">
        <w:rPr>
          <w:rFonts w:ascii="Arial" w:hAnsi="Arial" w:cs="Arial"/>
          <w:sz w:val="24"/>
          <w:szCs w:val="24"/>
        </w:rPr>
        <w:tab/>
        <w:t>Title 5 Section 58311</w:t>
      </w:r>
      <w:r w:rsidR="006D3795" w:rsidRPr="006D3795">
        <w:rPr>
          <w:rFonts w:ascii="Arial" w:hAnsi="Arial" w:cs="Arial"/>
          <w:sz w:val="24"/>
          <w:szCs w:val="24"/>
        </w:rPr>
        <w:t>;</w:t>
      </w:r>
    </w:p>
    <w:p w:rsidR="00A27D4C" w:rsidRPr="00A27D4C" w:rsidRDefault="00A27D4C" w:rsidP="00A27D4C">
      <w:pPr>
        <w:autoSpaceDE w:val="0"/>
        <w:autoSpaceDN w:val="0"/>
        <w:adjustRightInd w:val="0"/>
        <w:rPr>
          <w:rFonts w:asciiTheme="minorHAnsi" w:eastAsiaTheme="minorHAnsi" w:hAnsiTheme="minorHAnsi" w:cs="Arial"/>
          <w:sz w:val="24"/>
        </w:rPr>
      </w:pPr>
    </w:p>
    <w:p w:rsidR="00A27D4C" w:rsidRPr="00A27D4C" w:rsidRDefault="00A27D4C" w:rsidP="00A27D4C">
      <w:pPr>
        <w:autoSpaceDE w:val="0"/>
        <w:autoSpaceDN w:val="0"/>
        <w:adjustRightInd w:val="0"/>
        <w:rPr>
          <w:rFonts w:asciiTheme="minorHAnsi" w:eastAsiaTheme="minorHAnsi" w:hAnsiTheme="minorHAnsi" w:cs="Arial"/>
          <w:sz w:val="24"/>
        </w:rPr>
      </w:pPr>
      <w:r w:rsidRPr="00A27D4C">
        <w:rPr>
          <w:rFonts w:asciiTheme="minorHAnsi" w:eastAsiaTheme="minorHAnsi" w:hAnsiTheme="minorHAnsi" w:cs="Arial"/>
          <w:b/>
          <w:sz w:val="24"/>
        </w:rPr>
        <w:t xml:space="preserve">Adopted:  </w:t>
      </w:r>
      <w:r w:rsidRPr="00A27D4C">
        <w:rPr>
          <w:rFonts w:asciiTheme="minorHAnsi" w:eastAsiaTheme="minorHAnsi" w:hAnsiTheme="minorHAnsi" w:cs="Arial"/>
          <w:sz w:val="24"/>
        </w:rPr>
        <w:t>[Insert First Board Adoption Date]</w:t>
      </w:r>
    </w:p>
    <w:p w:rsidR="00A27D4C" w:rsidRPr="00A27D4C" w:rsidRDefault="00A27D4C" w:rsidP="00A27D4C">
      <w:pPr>
        <w:autoSpaceDE w:val="0"/>
        <w:autoSpaceDN w:val="0"/>
        <w:adjustRightInd w:val="0"/>
        <w:rPr>
          <w:rFonts w:asciiTheme="minorHAnsi" w:eastAsiaTheme="minorHAnsi" w:hAnsiTheme="minorHAnsi" w:cs="Arial"/>
          <w:sz w:val="24"/>
        </w:rPr>
      </w:pPr>
      <w:r w:rsidRPr="00A27D4C">
        <w:rPr>
          <w:rFonts w:asciiTheme="minorHAnsi" w:eastAsiaTheme="minorHAnsi" w:hAnsiTheme="minorHAnsi" w:cs="Arial"/>
          <w:b/>
          <w:sz w:val="24"/>
        </w:rPr>
        <w:t xml:space="preserve">Revised and </w:t>
      </w:r>
      <w:proofErr w:type="gramStart"/>
      <w:r w:rsidRPr="00A27D4C">
        <w:rPr>
          <w:rFonts w:asciiTheme="minorHAnsi" w:eastAsiaTheme="minorHAnsi" w:hAnsiTheme="minorHAnsi" w:cs="Arial"/>
          <w:b/>
          <w:sz w:val="24"/>
        </w:rPr>
        <w:t>Adopted</w:t>
      </w:r>
      <w:proofErr w:type="gramEnd"/>
      <w:r w:rsidRPr="00A27D4C">
        <w:rPr>
          <w:rFonts w:asciiTheme="minorHAnsi" w:eastAsiaTheme="minorHAnsi" w:hAnsiTheme="minorHAnsi" w:cs="Arial"/>
          <w:b/>
          <w:sz w:val="24"/>
        </w:rPr>
        <w:t xml:space="preserve">: </w:t>
      </w:r>
      <w:r w:rsidRPr="00A27D4C">
        <w:rPr>
          <w:rFonts w:asciiTheme="minorHAnsi" w:eastAsiaTheme="minorHAnsi" w:hAnsiTheme="minorHAnsi" w:cs="Arial"/>
          <w:sz w:val="24"/>
        </w:rPr>
        <w:t xml:space="preserve"> [Insert subsequent Revision and Board Adoption Date, if any]</w:t>
      </w:r>
    </w:p>
    <w:p w:rsidR="00A27D4C" w:rsidRPr="00A27D4C" w:rsidRDefault="00A27D4C" w:rsidP="00A27D4C">
      <w:pPr>
        <w:autoSpaceDE w:val="0"/>
        <w:autoSpaceDN w:val="0"/>
        <w:adjustRightInd w:val="0"/>
        <w:rPr>
          <w:rFonts w:asciiTheme="minorHAnsi" w:eastAsiaTheme="minorHAnsi" w:hAnsiTheme="minorHAnsi" w:cs="Arial"/>
          <w:sz w:val="24"/>
        </w:rPr>
      </w:pPr>
      <w:r w:rsidRPr="00A27D4C">
        <w:rPr>
          <w:rFonts w:asciiTheme="minorHAnsi" w:eastAsiaTheme="minorHAnsi" w:hAnsiTheme="minorHAnsi" w:cs="Arial"/>
          <w:b/>
          <w:sz w:val="24"/>
        </w:rPr>
        <w:t xml:space="preserve">Reviewed:  </w:t>
      </w:r>
      <w:r w:rsidRPr="00A27D4C">
        <w:rPr>
          <w:rFonts w:asciiTheme="minorHAnsi" w:eastAsiaTheme="minorHAnsi" w:hAnsiTheme="minorHAnsi" w:cs="Arial"/>
          <w:sz w:val="24"/>
        </w:rPr>
        <w:t>[Insert Board Review Date, with no revisions adopted, if applicable]</w:t>
      </w:r>
    </w:p>
    <w:sectPr w:rsidR="00A27D4C" w:rsidRPr="00A27D4C" w:rsidSect="00FE3323">
      <w:headerReference w:type="default" r:id="rId9"/>
      <w:pgSz w:w="12240" w:h="15840"/>
      <w:pgMar w:top="201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98C" w:rsidRDefault="00B7598C" w:rsidP="00FE3323">
      <w:r>
        <w:separator/>
      </w:r>
    </w:p>
  </w:endnote>
  <w:endnote w:type="continuationSeparator" w:id="0">
    <w:p w:rsidR="00B7598C" w:rsidRDefault="00B7598C" w:rsidP="00FE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98C" w:rsidRDefault="00B7598C" w:rsidP="00FE3323">
      <w:r>
        <w:separator/>
      </w:r>
    </w:p>
  </w:footnote>
  <w:footnote w:type="continuationSeparator" w:id="0">
    <w:p w:rsidR="00B7598C" w:rsidRDefault="00B7598C" w:rsidP="00FE3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98C" w:rsidRDefault="00B7598C">
    <w:pPr>
      <w:pStyle w:val="Header"/>
    </w:pPr>
  </w:p>
  <w:p w:rsidR="00B7598C" w:rsidRDefault="00B7598C">
    <w:pPr>
      <w:pStyle w:val="Header"/>
    </w:pPr>
  </w:p>
  <w:p w:rsidR="00B7598C" w:rsidRDefault="00B7598C">
    <w:pPr>
      <w:pStyle w:val="Header"/>
    </w:pPr>
  </w:p>
  <w:p w:rsidR="00B7598C" w:rsidRDefault="00B7598C">
    <w:pPr>
      <w:pStyle w:val="Header"/>
    </w:pPr>
  </w:p>
  <w:p w:rsidR="00B7598C" w:rsidRDefault="00B7598C" w:rsidP="00FE3323">
    <w:pPr>
      <w:pStyle w:val="Header"/>
      <w:jc w:val="center"/>
    </w:pPr>
    <w:r w:rsidRPr="00A41473">
      <w:rPr>
        <w:rFonts w:ascii="Times New Roman" w:hAnsi="Times New Roman" w:cs="Times New Roman"/>
        <w:sz w:val="24"/>
      </w:rPr>
      <w:t>GOVERNING BOARD POLICIES</w:t>
    </w:r>
    <w:r w:rsidRPr="00A41473">
      <w:rPr>
        <w:noProof/>
        <w:sz w:val="20"/>
        <w:szCs w:val="20"/>
      </w:rPr>
      <w:t xml:space="preserve"> </w:t>
    </w:r>
    <w:r w:rsidRPr="00A41473">
      <w:rPr>
        <w:noProof/>
        <w:sz w:val="20"/>
        <w:szCs w:val="20"/>
      </w:rPr>
      <w:drawing>
        <wp:anchor distT="0" distB="0" distL="114300" distR="114300" simplePos="0" relativeHeight="251659264" behindDoc="1" locked="0" layoutInCell="1" allowOverlap="1" wp14:anchorId="0D1C2A5A" wp14:editId="0C9175FF">
          <wp:simplePos x="0" y="0"/>
          <wp:positionH relativeFrom="margin">
            <wp:posOffset>1882140</wp:posOffset>
          </wp:positionH>
          <wp:positionV relativeFrom="page">
            <wp:posOffset>99060</wp:posOffset>
          </wp:positionV>
          <wp:extent cx="2179320" cy="1051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C-Logo-Stacked.JPG"/>
                  <pic:cNvPicPr/>
                </pic:nvPicPr>
                <pic:blipFill rotWithShape="1">
                  <a:blip r:embed="rId1">
                    <a:extLst>
                      <a:ext uri="{28A0092B-C50C-407E-A947-70E740481C1C}">
                        <a14:useLocalDpi xmlns:a14="http://schemas.microsoft.com/office/drawing/2010/main" val="0"/>
                      </a:ext>
                    </a:extLst>
                  </a:blip>
                  <a:srcRect t="13753" r="-58" b="14327"/>
                  <a:stretch/>
                </pic:blipFill>
                <pic:spPr bwMode="auto">
                  <a:xfrm>
                    <a:off x="0" y="0"/>
                    <a:ext cx="2195820" cy="10595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AFCDDA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402"/>
    <w:multiLevelType w:val="multilevel"/>
    <w:tmpl w:val="00000885"/>
    <w:lvl w:ilvl="0">
      <w:numFmt w:val="bullet"/>
      <w:lvlText w:val=""/>
      <w:lvlJc w:val="left"/>
      <w:pPr>
        <w:ind w:left="480" w:hanging="361"/>
      </w:pPr>
      <w:rPr>
        <w:rFonts w:ascii="Symbol" w:hAnsi="Symbol" w:cs="Symbol"/>
        <w:b w:val="0"/>
        <w:bCs w:val="0"/>
        <w:sz w:val="24"/>
        <w:szCs w:val="24"/>
      </w:rPr>
    </w:lvl>
    <w:lvl w:ilvl="1">
      <w:numFmt w:val="bullet"/>
      <w:lvlText w:val="•"/>
      <w:lvlJc w:val="left"/>
      <w:pPr>
        <w:ind w:left="1392" w:hanging="361"/>
      </w:pPr>
    </w:lvl>
    <w:lvl w:ilvl="2">
      <w:numFmt w:val="bullet"/>
      <w:lvlText w:val="•"/>
      <w:lvlJc w:val="left"/>
      <w:pPr>
        <w:ind w:left="2304" w:hanging="361"/>
      </w:pPr>
    </w:lvl>
    <w:lvl w:ilvl="3">
      <w:numFmt w:val="bullet"/>
      <w:lvlText w:val="•"/>
      <w:lvlJc w:val="left"/>
      <w:pPr>
        <w:ind w:left="3216" w:hanging="361"/>
      </w:pPr>
    </w:lvl>
    <w:lvl w:ilvl="4">
      <w:numFmt w:val="bullet"/>
      <w:lvlText w:val="•"/>
      <w:lvlJc w:val="left"/>
      <w:pPr>
        <w:ind w:left="4128" w:hanging="361"/>
      </w:pPr>
    </w:lvl>
    <w:lvl w:ilvl="5">
      <w:numFmt w:val="bullet"/>
      <w:lvlText w:val="•"/>
      <w:lvlJc w:val="left"/>
      <w:pPr>
        <w:ind w:left="5040" w:hanging="361"/>
      </w:pPr>
    </w:lvl>
    <w:lvl w:ilvl="6">
      <w:numFmt w:val="bullet"/>
      <w:lvlText w:val="•"/>
      <w:lvlJc w:val="left"/>
      <w:pPr>
        <w:ind w:left="5952" w:hanging="361"/>
      </w:pPr>
    </w:lvl>
    <w:lvl w:ilvl="7">
      <w:numFmt w:val="bullet"/>
      <w:lvlText w:val="•"/>
      <w:lvlJc w:val="left"/>
      <w:pPr>
        <w:ind w:left="6864" w:hanging="361"/>
      </w:pPr>
    </w:lvl>
    <w:lvl w:ilvl="8">
      <w:numFmt w:val="bullet"/>
      <w:lvlText w:val="•"/>
      <w:lvlJc w:val="left"/>
      <w:pPr>
        <w:ind w:left="7776" w:hanging="361"/>
      </w:pPr>
    </w:lvl>
  </w:abstractNum>
  <w:abstractNum w:abstractNumId="2">
    <w:nsid w:val="2A373242"/>
    <w:multiLevelType w:val="multilevel"/>
    <w:tmpl w:val="E91A1F74"/>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vanish w:val="0"/>
        <w:u w:val="none"/>
      </w:rPr>
    </w:lvl>
    <w:lvl w:ilvl="3">
      <w:start w:val="1"/>
      <w:numFmt w:val="lowerLetter"/>
      <w:pStyle w:val="Heading4"/>
      <w:lvlText w:val="%4)"/>
      <w:lvlJc w:val="left"/>
      <w:pPr>
        <w:tabs>
          <w:tab w:val="num" w:pos="2880"/>
        </w:tabs>
        <w:ind w:left="2880" w:hanging="720"/>
      </w:pPr>
      <w:rPr>
        <w:rFonts w:hint="default"/>
        <w:vanish w:val="0"/>
        <w:u w:val="none"/>
      </w:rPr>
    </w:lvl>
    <w:lvl w:ilvl="4">
      <w:start w:val="1"/>
      <w:numFmt w:val="lowerRoman"/>
      <w:pStyle w:val="Heading5"/>
      <w:lvlText w:val="%5)"/>
      <w:lvlJc w:val="left"/>
      <w:pPr>
        <w:tabs>
          <w:tab w:val="num" w:pos="3600"/>
        </w:tabs>
        <w:ind w:left="3600" w:hanging="720"/>
      </w:pPr>
      <w:rPr>
        <w:rFonts w:hint="default"/>
        <w:vanish w:val="0"/>
        <w:u w:val="none"/>
      </w:rPr>
    </w:lvl>
    <w:lvl w:ilvl="5">
      <w:start w:val="1"/>
      <w:numFmt w:val="lowerLetter"/>
      <w:lvlRestart w:val="0"/>
      <w:pStyle w:val="Heading6"/>
      <w:lvlText w:val="(%6)"/>
      <w:lvlJc w:val="left"/>
      <w:pPr>
        <w:tabs>
          <w:tab w:val="num" w:pos="4320"/>
        </w:tabs>
        <w:ind w:left="4320" w:hanging="720"/>
      </w:pPr>
      <w:rPr>
        <w:rFonts w:hint="default"/>
        <w:vanish w:val="0"/>
        <w:u w:val="none"/>
      </w:rPr>
    </w:lvl>
    <w:lvl w:ilvl="6">
      <w:start w:val="1"/>
      <w:numFmt w:val="upperRoman"/>
      <w:pStyle w:val="Heading7"/>
      <w:lvlText w:val="%7."/>
      <w:lvlJc w:val="left"/>
      <w:pPr>
        <w:tabs>
          <w:tab w:val="num" w:pos="1440"/>
        </w:tabs>
        <w:ind w:left="1440" w:hanging="720"/>
      </w:pPr>
      <w:rPr>
        <w:rFonts w:hint="default"/>
        <w:vanish w:val="0"/>
        <w:u w:val="none"/>
      </w:rPr>
    </w:lvl>
    <w:lvl w:ilvl="7">
      <w:start w:val="1"/>
      <w:numFmt w:val="upperLetter"/>
      <w:pStyle w:val="Heading8"/>
      <w:lvlText w:val="%8."/>
      <w:lvlJc w:val="left"/>
      <w:pPr>
        <w:tabs>
          <w:tab w:val="num" w:pos="2160"/>
        </w:tabs>
        <w:ind w:left="2160" w:hanging="720"/>
      </w:pPr>
      <w:rPr>
        <w:rFonts w:hint="default"/>
        <w:vanish w:val="0"/>
        <w:u w:val="none"/>
      </w:rPr>
    </w:lvl>
    <w:lvl w:ilvl="8">
      <w:start w:val="1"/>
      <w:numFmt w:val="decimal"/>
      <w:pStyle w:val="Heading9"/>
      <w:lvlText w:val="%9."/>
      <w:lvlJc w:val="left"/>
      <w:pPr>
        <w:tabs>
          <w:tab w:val="num" w:pos="2880"/>
        </w:tabs>
        <w:ind w:left="2880" w:hanging="720"/>
      </w:pPr>
      <w:rPr>
        <w:rFonts w:hint="default"/>
        <w:vanish w:val="0"/>
        <w:u w:val="none"/>
      </w:rPr>
    </w:lvl>
  </w:abstractNum>
  <w:abstractNum w:abstractNumId="3">
    <w:nsid w:val="6D825755"/>
    <w:multiLevelType w:val="hybridMultilevel"/>
    <w:tmpl w:val="1AAA6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3F67B83"/>
    <w:multiLevelType w:val="hybridMultilevel"/>
    <w:tmpl w:val="29306BAC"/>
    <w:lvl w:ilvl="0" w:tplc="04090001">
      <w:start w:val="1"/>
      <w:numFmt w:val="bullet"/>
      <w:lvlText w:val=""/>
      <w:lvlJc w:val="left"/>
      <w:pPr>
        <w:ind w:left="1453" w:hanging="360"/>
      </w:pPr>
      <w:rPr>
        <w:rFonts w:ascii="Symbol" w:hAnsi="Symbol" w:hint="default"/>
      </w:rPr>
    </w:lvl>
    <w:lvl w:ilvl="1" w:tplc="04090003" w:tentative="1">
      <w:start w:val="1"/>
      <w:numFmt w:val="bullet"/>
      <w:lvlText w:val="o"/>
      <w:lvlJc w:val="left"/>
      <w:pPr>
        <w:ind w:left="2173" w:hanging="360"/>
      </w:pPr>
      <w:rPr>
        <w:rFonts w:ascii="Courier New" w:hAnsi="Courier New" w:cs="Courier New" w:hint="default"/>
      </w:rPr>
    </w:lvl>
    <w:lvl w:ilvl="2" w:tplc="04090005" w:tentative="1">
      <w:start w:val="1"/>
      <w:numFmt w:val="bullet"/>
      <w:lvlText w:val=""/>
      <w:lvlJc w:val="left"/>
      <w:pPr>
        <w:ind w:left="2893" w:hanging="360"/>
      </w:pPr>
      <w:rPr>
        <w:rFonts w:ascii="Wingdings" w:hAnsi="Wingdings" w:hint="default"/>
      </w:rPr>
    </w:lvl>
    <w:lvl w:ilvl="3" w:tplc="04090001" w:tentative="1">
      <w:start w:val="1"/>
      <w:numFmt w:val="bullet"/>
      <w:lvlText w:val=""/>
      <w:lvlJc w:val="left"/>
      <w:pPr>
        <w:ind w:left="3613" w:hanging="360"/>
      </w:pPr>
      <w:rPr>
        <w:rFonts w:ascii="Symbol" w:hAnsi="Symbol" w:hint="default"/>
      </w:rPr>
    </w:lvl>
    <w:lvl w:ilvl="4" w:tplc="04090003" w:tentative="1">
      <w:start w:val="1"/>
      <w:numFmt w:val="bullet"/>
      <w:lvlText w:val="o"/>
      <w:lvlJc w:val="left"/>
      <w:pPr>
        <w:ind w:left="4333" w:hanging="360"/>
      </w:pPr>
      <w:rPr>
        <w:rFonts w:ascii="Courier New" w:hAnsi="Courier New" w:cs="Courier New" w:hint="default"/>
      </w:rPr>
    </w:lvl>
    <w:lvl w:ilvl="5" w:tplc="04090005" w:tentative="1">
      <w:start w:val="1"/>
      <w:numFmt w:val="bullet"/>
      <w:lvlText w:val=""/>
      <w:lvlJc w:val="left"/>
      <w:pPr>
        <w:ind w:left="5053" w:hanging="360"/>
      </w:pPr>
      <w:rPr>
        <w:rFonts w:ascii="Wingdings" w:hAnsi="Wingdings" w:hint="default"/>
      </w:rPr>
    </w:lvl>
    <w:lvl w:ilvl="6" w:tplc="04090001" w:tentative="1">
      <w:start w:val="1"/>
      <w:numFmt w:val="bullet"/>
      <w:lvlText w:val=""/>
      <w:lvlJc w:val="left"/>
      <w:pPr>
        <w:ind w:left="5773" w:hanging="360"/>
      </w:pPr>
      <w:rPr>
        <w:rFonts w:ascii="Symbol" w:hAnsi="Symbol" w:hint="default"/>
      </w:rPr>
    </w:lvl>
    <w:lvl w:ilvl="7" w:tplc="04090003" w:tentative="1">
      <w:start w:val="1"/>
      <w:numFmt w:val="bullet"/>
      <w:lvlText w:val="o"/>
      <w:lvlJc w:val="left"/>
      <w:pPr>
        <w:ind w:left="6493" w:hanging="360"/>
      </w:pPr>
      <w:rPr>
        <w:rFonts w:ascii="Courier New" w:hAnsi="Courier New" w:cs="Courier New" w:hint="default"/>
      </w:rPr>
    </w:lvl>
    <w:lvl w:ilvl="8" w:tplc="04090005" w:tentative="1">
      <w:start w:val="1"/>
      <w:numFmt w:val="bullet"/>
      <w:lvlText w:val=""/>
      <w:lvlJc w:val="left"/>
      <w:pPr>
        <w:ind w:left="7213"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D3B"/>
    <w:rsid w:val="001D4B88"/>
    <w:rsid w:val="005F7FA2"/>
    <w:rsid w:val="006D3795"/>
    <w:rsid w:val="00735BB2"/>
    <w:rsid w:val="00815F68"/>
    <w:rsid w:val="009A54A3"/>
    <w:rsid w:val="009D6B84"/>
    <w:rsid w:val="00A0462D"/>
    <w:rsid w:val="00A27D4C"/>
    <w:rsid w:val="00A33C98"/>
    <w:rsid w:val="00B11CF4"/>
    <w:rsid w:val="00B7598C"/>
    <w:rsid w:val="00CD78A9"/>
    <w:rsid w:val="00DA1D2B"/>
    <w:rsid w:val="00EC49D5"/>
    <w:rsid w:val="00FC162E"/>
    <w:rsid w:val="00FE3323"/>
    <w:rsid w:val="00FF6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D3B"/>
    <w:pPr>
      <w:spacing w:after="0" w:line="240" w:lineRule="auto"/>
    </w:pPr>
    <w:rPr>
      <w:rFonts w:ascii="Franklin Gothic Book" w:eastAsia="Times New Roman" w:hAnsi="Franklin Gothic Book" w:cs="Franklin Gothic Book"/>
    </w:rPr>
  </w:style>
  <w:style w:type="paragraph" w:styleId="Heading1">
    <w:name w:val="heading 1"/>
    <w:basedOn w:val="Normal"/>
    <w:next w:val="BodyText"/>
    <w:link w:val="Heading1Char"/>
    <w:qFormat/>
    <w:rsid w:val="00FF6D3B"/>
    <w:pPr>
      <w:numPr>
        <w:numId w:val="1"/>
      </w:numPr>
      <w:spacing w:before="240"/>
      <w:outlineLvl w:val="0"/>
    </w:pPr>
    <w:rPr>
      <w:szCs w:val="20"/>
    </w:rPr>
  </w:style>
  <w:style w:type="paragraph" w:styleId="Heading2">
    <w:name w:val="heading 2"/>
    <w:basedOn w:val="Normal"/>
    <w:next w:val="BodyText"/>
    <w:link w:val="Heading2Char"/>
    <w:qFormat/>
    <w:rsid w:val="00FF6D3B"/>
    <w:pPr>
      <w:numPr>
        <w:ilvl w:val="1"/>
        <w:numId w:val="1"/>
      </w:numPr>
      <w:spacing w:before="240"/>
      <w:outlineLvl w:val="1"/>
    </w:pPr>
    <w:rPr>
      <w:szCs w:val="20"/>
    </w:rPr>
  </w:style>
  <w:style w:type="paragraph" w:styleId="Heading3">
    <w:name w:val="heading 3"/>
    <w:basedOn w:val="Normal"/>
    <w:next w:val="BodyText"/>
    <w:link w:val="Heading3Char"/>
    <w:qFormat/>
    <w:rsid w:val="00FF6D3B"/>
    <w:pPr>
      <w:numPr>
        <w:ilvl w:val="2"/>
        <w:numId w:val="1"/>
      </w:numPr>
      <w:spacing w:before="240"/>
      <w:outlineLvl w:val="2"/>
    </w:pPr>
    <w:rPr>
      <w:szCs w:val="20"/>
    </w:rPr>
  </w:style>
  <w:style w:type="paragraph" w:styleId="Heading4">
    <w:name w:val="heading 4"/>
    <w:basedOn w:val="Normal"/>
    <w:next w:val="BodyText"/>
    <w:link w:val="Heading4Char"/>
    <w:qFormat/>
    <w:rsid w:val="00FF6D3B"/>
    <w:pPr>
      <w:numPr>
        <w:ilvl w:val="3"/>
        <w:numId w:val="1"/>
      </w:numPr>
      <w:spacing w:before="240"/>
      <w:outlineLvl w:val="3"/>
    </w:pPr>
    <w:rPr>
      <w:szCs w:val="20"/>
    </w:rPr>
  </w:style>
  <w:style w:type="paragraph" w:styleId="Heading5">
    <w:name w:val="heading 5"/>
    <w:basedOn w:val="Normal"/>
    <w:next w:val="BodyText"/>
    <w:link w:val="Heading5Char"/>
    <w:qFormat/>
    <w:rsid w:val="00FF6D3B"/>
    <w:pPr>
      <w:numPr>
        <w:ilvl w:val="4"/>
        <w:numId w:val="1"/>
      </w:numPr>
      <w:spacing w:before="240"/>
      <w:outlineLvl w:val="4"/>
    </w:pPr>
    <w:rPr>
      <w:szCs w:val="20"/>
    </w:rPr>
  </w:style>
  <w:style w:type="paragraph" w:styleId="Heading6">
    <w:name w:val="heading 6"/>
    <w:basedOn w:val="Normal"/>
    <w:next w:val="Normal"/>
    <w:link w:val="Heading6Char"/>
    <w:qFormat/>
    <w:rsid w:val="00FF6D3B"/>
    <w:pPr>
      <w:numPr>
        <w:ilvl w:val="5"/>
        <w:numId w:val="1"/>
      </w:numPr>
      <w:spacing w:before="240"/>
      <w:outlineLvl w:val="5"/>
    </w:pPr>
    <w:rPr>
      <w:szCs w:val="20"/>
    </w:rPr>
  </w:style>
  <w:style w:type="paragraph" w:styleId="Heading7">
    <w:name w:val="heading 7"/>
    <w:basedOn w:val="Normal"/>
    <w:next w:val="Normal"/>
    <w:link w:val="Heading7Char"/>
    <w:qFormat/>
    <w:rsid w:val="00FF6D3B"/>
    <w:pPr>
      <w:numPr>
        <w:ilvl w:val="6"/>
        <w:numId w:val="1"/>
      </w:numPr>
      <w:spacing w:before="240"/>
      <w:outlineLvl w:val="6"/>
    </w:pPr>
    <w:rPr>
      <w:szCs w:val="20"/>
    </w:rPr>
  </w:style>
  <w:style w:type="paragraph" w:styleId="Heading8">
    <w:name w:val="heading 8"/>
    <w:basedOn w:val="Normal"/>
    <w:next w:val="Normal"/>
    <w:link w:val="Heading8Char"/>
    <w:qFormat/>
    <w:rsid w:val="00FF6D3B"/>
    <w:pPr>
      <w:numPr>
        <w:ilvl w:val="7"/>
        <w:numId w:val="1"/>
      </w:numPr>
      <w:spacing w:before="240"/>
      <w:outlineLvl w:val="7"/>
    </w:pPr>
    <w:rPr>
      <w:szCs w:val="20"/>
    </w:rPr>
  </w:style>
  <w:style w:type="paragraph" w:styleId="Heading9">
    <w:name w:val="heading 9"/>
    <w:basedOn w:val="Normal"/>
    <w:next w:val="Normal"/>
    <w:link w:val="Heading9Char"/>
    <w:qFormat/>
    <w:rsid w:val="00FF6D3B"/>
    <w:pPr>
      <w:numPr>
        <w:ilvl w:val="8"/>
        <w:numId w:val="1"/>
      </w:numPr>
      <w:spacing w:before="24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D3B"/>
    <w:rPr>
      <w:rFonts w:ascii="Franklin Gothic Book" w:eastAsia="Times New Roman" w:hAnsi="Franklin Gothic Book" w:cs="Franklin Gothic Book"/>
      <w:szCs w:val="20"/>
    </w:rPr>
  </w:style>
  <w:style w:type="character" w:customStyle="1" w:styleId="Heading2Char">
    <w:name w:val="Heading 2 Char"/>
    <w:basedOn w:val="DefaultParagraphFont"/>
    <w:link w:val="Heading2"/>
    <w:rsid w:val="00FF6D3B"/>
    <w:rPr>
      <w:rFonts w:ascii="Franklin Gothic Book" w:eastAsia="Times New Roman" w:hAnsi="Franklin Gothic Book" w:cs="Franklin Gothic Book"/>
      <w:szCs w:val="20"/>
    </w:rPr>
  </w:style>
  <w:style w:type="character" w:customStyle="1" w:styleId="Heading3Char">
    <w:name w:val="Heading 3 Char"/>
    <w:basedOn w:val="DefaultParagraphFont"/>
    <w:link w:val="Heading3"/>
    <w:rsid w:val="00FF6D3B"/>
    <w:rPr>
      <w:rFonts w:ascii="Franklin Gothic Book" w:eastAsia="Times New Roman" w:hAnsi="Franklin Gothic Book" w:cs="Franklin Gothic Book"/>
      <w:szCs w:val="20"/>
    </w:rPr>
  </w:style>
  <w:style w:type="character" w:customStyle="1" w:styleId="Heading4Char">
    <w:name w:val="Heading 4 Char"/>
    <w:basedOn w:val="DefaultParagraphFont"/>
    <w:link w:val="Heading4"/>
    <w:rsid w:val="00FF6D3B"/>
    <w:rPr>
      <w:rFonts w:ascii="Franklin Gothic Book" w:eastAsia="Times New Roman" w:hAnsi="Franklin Gothic Book" w:cs="Franklin Gothic Book"/>
      <w:szCs w:val="20"/>
    </w:rPr>
  </w:style>
  <w:style w:type="character" w:customStyle="1" w:styleId="Heading5Char">
    <w:name w:val="Heading 5 Char"/>
    <w:basedOn w:val="DefaultParagraphFont"/>
    <w:link w:val="Heading5"/>
    <w:rsid w:val="00FF6D3B"/>
    <w:rPr>
      <w:rFonts w:ascii="Franklin Gothic Book" w:eastAsia="Times New Roman" w:hAnsi="Franklin Gothic Book" w:cs="Franklin Gothic Book"/>
      <w:szCs w:val="20"/>
    </w:rPr>
  </w:style>
  <w:style w:type="character" w:customStyle="1" w:styleId="Heading6Char">
    <w:name w:val="Heading 6 Char"/>
    <w:basedOn w:val="DefaultParagraphFont"/>
    <w:link w:val="Heading6"/>
    <w:rsid w:val="00FF6D3B"/>
    <w:rPr>
      <w:rFonts w:ascii="Franklin Gothic Book" w:eastAsia="Times New Roman" w:hAnsi="Franklin Gothic Book" w:cs="Franklin Gothic Book"/>
      <w:szCs w:val="20"/>
    </w:rPr>
  </w:style>
  <w:style w:type="character" w:customStyle="1" w:styleId="Heading7Char">
    <w:name w:val="Heading 7 Char"/>
    <w:basedOn w:val="DefaultParagraphFont"/>
    <w:link w:val="Heading7"/>
    <w:rsid w:val="00FF6D3B"/>
    <w:rPr>
      <w:rFonts w:ascii="Franklin Gothic Book" w:eastAsia="Times New Roman" w:hAnsi="Franklin Gothic Book" w:cs="Franklin Gothic Book"/>
      <w:szCs w:val="20"/>
    </w:rPr>
  </w:style>
  <w:style w:type="character" w:customStyle="1" w:styleId="Heading8Char">
    <w:name w:val="Heading 8 Char"/>
    <w:basedOn w:val="DefaultParagraphFont"/>
    <w:link w:val="Heading8"/>
    <w:rsid w:val="00FF6D3B"/>
    <w:rPr>
      <w:rFonts w:ascii="Franklin Gothic Book" w:eastAsia="Times New Roman" w:hAnsi="Franklin Gothic Book" w:cs="Franklin Gothic Book"/>
      <w:szCs w:val="20"/>
    </w:rPr>
  </w:style>
  <w:style w:type="character" w:customStyle="1" w:styleId="Heading9Char">
    <w:name w:val="Heading 9 Char"/>
    <w:basedOn w:val="DefaultParagraphFont"/>
    <w:link w:val="Heading9"/>
    <w:rsid w:val="00FF6D3B"/>
    <w:rPr>
      <w:rFonts w:ascii="Franklin Gothic Book" w:eastAsia="Times New Roman" w:hAnsi="Franklin Gothic Book" w:cs="Franklin Gothic Book"/>
      <w:szCs w:val="20"/>
    </w:rPr>
  </w:style>
  <w:style w:type="paragraph" w:styleId="BodyText">
    <w:name w:val="Body Text"/>
    <w:basedOn w:val="Normal"/>
    <w:link w:val="BodyTextChar"/>
    <w:rsid w:val="00FF6D3B"/>
    <w:pPr>
      <w:spacing w:before="240"/>
    </w:pPr>
    <w:rPr>
      <w:szCs w:val="20"/>
    </w:rPr>
  </w:style>
  <w:style w:type="character" w:customStyle="1" w:styleId="BodyTextChar">
    <w:name w:val="Body Text Char"/>
    <w:basedOn w:val="DefaultParagraphFont"/>
    <w:link w:val="BodyText"/>
    <w:rsid w:val="00FF6D3B"/>
    <w:rPr>
      <w:rFonts w:ascii="Franklin Gothic Book" w:eastAsia="Times New Roman" w:hAnsi="Franklin Gothic Book" w:cs="Franklin Gothic Book"/>
      <w:szCs w:val="20"/>
    </w:rPr>
  </w:style>
  <w:style w:type="paragraph" w:styleId="BodyText2">
    <w:name w:val="Body Text 2"/>
    <w:basedOn w:val="Normal"/>
    <w:link w:val="BodyText2Char"/>
    <w:uiPriority w:val="99"/>
    <w:rsid w:val="00FF6D3B"/>
    <w:pPr>
      <w:spacing w:after="480"/>
      <w:ind w:left="720"/>
    </w:pPr>
    <w:rPr>
      <w:b/>
      <w:bCs/>
      <w:i/>
      <w:iCs/>
    </w:rPr>
  </w:style>
  <w:style w:type="character" w:customStyle="1" w:styleId="BodyText2Char">
    <w:name w:val="Body Text 2 Char"/>
    <w:basedOn w:val="DefaultParagraphFont"/>
    <w:link w:val="BodyText2"/>
    <w:uiPriority w:val="99"/>
    <w:rsid w:val="00FF6D3B"/>
    <w:rPr>
      <w:rFonts w:ascii="Franklin Gothic Book" w:eastAsia="Times New Roman" w:hAnsi="Franklin Gothic Book" w:cs="Franklin Gothic Book"/>
      <w:b/>
      <w:bCs/>
      <w:i/>
      <w:iCs/>
    </w:rPr>
  </w:style>
  <w:style w:type="paragraph" w:customStyle="1" w:styleId="Note">
    <w:name w:val="Note"/>
    <w:basedOn w:val="BodyText"/>
    <w:link w:val="NoteCharChar1"/>
    <w:rsid w:val="00FF6D3B"/>
    <w:pPr>
      <w:pBdr>
        <w:top w:val="single" w:sz="4" w:space="1" w:color="auto"/>
        <w:left w:val="single" w:sz="4" w:space="4" w:color="auto"/>
        <w:bottom w:val="single" w:sz="4" w:space="1" w:color="auto"/>
        <w:right w:val="single" w:sz="4" w:space="4" w:color="auto"/>
      </w:pBdr>
      <w:spacing w:before="480" w:after="240"/>
    </w:pPr>
    <w:rPr>
      <w:rFonts w:ascii="Franklin Gothic Demi" w:hAnsi="Franklin Gothic Demi"/>
      <w:sz w:val="20"/>
      <w:lang w:val="x-none" w:eastAsia="x-none"/>
    </w:rPr>
  </w:style>
  <w:style w:type="character" w:customStyle="1" w:styleId="NoteCharChar1">
    <w:name w:val="Note Char Char1"/>
    <w:link w:val="Note"/>
    <w:locked/>
    <w:rsid w:val="00FF6D3B"/>
    <w:rPr>
      <w:rFonts w:ascii="Franklin Gothic Demi" w:eastAsia="Times New Roman" w:hAnsi="Franklin Gothic Demi" w:cs="Franklin Gothic Book"/>
      <w:sz w:val="20"/>
      <w:szCs w:val="20"/>
      <w:lang w:val="x-none" w:eastAsia="x-none"/>
    </w:rPr>
  </w:style>
  <w:style w:type="paragraph" w:styleId="ListBullet2">
    <w:name w:val="List Bullet 2"/>
    <w:basedOn w:val="Normal"/>
    <w:uiPriority w:val="99"/>
    <w:rsid w:val="00FF6D3B"/>
    <w:pPr>
      <w:numPr>
        <w:numId w:val="2"/>
      </w:numPr>
      <w:contextualSpacing/>
    </w:pPr>
  </w:style>
  <w:style w:type="paragraph" w:styleId="Header">
    <w:name w:val="header"/>
    <w:basedOn w:val="Normal"/>
    <w:link w:val="HeaderChar"/>
    <w:uiPriority w:val="99"/>
    <w:unhideWhenUsed/>
    <w:rsid w:val="00FE3323"/>
    <w:pPr>
      <w:tabs>
        <w:tab w:val="center" w:pos="4680"/>
        <w:tab w:val="right" w:pos="9360"/>
      </w:tabs>
    </w:pPr>
  </w:style>
  <w:style w:type="character" w:customStyle="1" w:styleId="HeaderChar">
    <w:name w:val="Header Char"/>
    <w:basedOn w:val="DefaultParagraphFont"/>
    <w:link w:val="Header"/>
    <w:uiPriority w:val="99"/>
    <w:rsid w:val="00FE3323"/>
    <w:rPr>
      <w:rFonts w:ascii="Franklin Gothic Book" w:eastAsia="Times New Roman" w:hAnsi="Franklin Gothic Book" w:cs="Franklin Gothic Book"/>
    </w:rPr>
  </w:style>
  <w:style w:type="paragraph" w:styleId="Footer">
    <w:name w:val="footer"/>
    <w:basedOn w:val="Normal"/>
    <w:link w:val="FooterChar"/>
    <w:uiPriority w:val="99"/>
    <w:unhideWhenUsed/>
    <w:rsid w:val="00FE3323"/>
    <w:pPr>
      <w:tabs>
        <w:tab w:val="center" w:pos="4680"/>
        <w:tab w:val="right" w:pos="9360"/>
      </w:tabs>
    </w:pPr>
  </w:style>
  <w:style w:type="character" w:customStyle="1" w:styleId="FooterChar">
    <w:name w:val="Footer Char"/>
    <w:basedOn w:val="DefaultParagraphFont"/>
    <w:link w:val="Footer"/>
    <w:uiPriority w:val="99"/>
    <w:rsid w:val="00FE3323"/>
    <w:rPr>
      <w:rFonts w:ascii="Franklin Gothic Book" w:eastAsia="Times New Roman" w:hAnsi="Franklin Gothic Book" w:cs="Franklin Gothic Book"/>
    </w:rPr>
  </w:style>
  <w:style w:type="paragraph" w:customStyle="1" w:styleId="Default">
    <w:name w:val="Default"/>
    <w:rsid w:val="00735BB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759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D3B"/>
    <w:pPr>
      <w:spacing w:after="0" w:line="240" w:lineRule="auto"/>
    </w:pPr>
    <w:rPr>
      <w:rFonts w:ascii="Franklin Gothic Book" w:eastAsia="Times New Roman" w:hAnsi="Franklin Gothic Book" w:cs="Franklin Gothic Book"/>
    </w:rPr>
  </w:style>
  <w:style w:type="paragraph" w:styleId="Heading1">
    <w:name w:val="heading 1"/>
    <w:basedOn w:val="Normal"/>
    <w:next w:val="BodyText"/>
    <w:link w:val="Heading1Char"/>
    <w:qFormat/>
    <w:rsid w:val="00FF6D3B"/>
    <w:pPr>
      <w:numPr>
        <w:numId w:val="1"/>
      </w:numPr>
      <w:spacing w:before="240"/>
      <w:outlineLvl w:val="0"/>
    </w:pPr>
    <w:rPr>
      <w:szCs w:val="20"/>
    </w:rPr>
  </w:style>
  <w:style w:type="paragraph" w:styleId="Heading2">
    <w:name w:val="heading 2"/>
    <w:basedOn w:val="Normal"/>
    <w:next w:val="BodyText"/>
    <w:link w:val="Heading2Char"/>
    <w:qFormat/>
    <w:rsid w:val="00FF6D3B"/>
    <w:pPr>
      <w:numPr>
        <w:ilvl w:val="1"/>
        <w:numId w:val="1"/>
      </w:numPr>
      <w:spacing w:before="240"/>
      <w:outlineLvl w:val="1"/>
    </w:pPr>
    <w:rPr>
      <w:szCs w:val="20"/>
    </w:rPr>
  </w:style>
  <w:style w:type="paragraph" w:styleId="Heading3">
    <w:name w:val="heading 3"/>
    <w:basedOn w:val="Normal"/>
    <w:next w:val="BodyText"/>
    <w:link w:val="Heading3Char"/>
    <w:qFormat/>
    <w:rsid w:val="00FF6D3B"/>
    <w:pPr>
      <w:numPr>
        <w:ilvl w:val="2"/>
        <w:numId w:val="1"/>
      </w:numPr>
      <w:spacing w:before="240"/>
      <w:outlineLvl w:val="2"/>
    </w:pPr>
    <w:rPr>
      <w:szCs w:val="20"/>
    </w:rPr>
  </w:style>
  <w:style w:type="paragraph" w:styleId="Heading4">
    <w:name w:val="heading 4"/>
    <w:basedOn w:val="Normal"/>
    <w:next w:val="BodyText"/>
    <w:link w:val="Heading4Char"/>
    <w:qFormat/>
    <w:rsid w:val="00FF6D3B"/>
    <w:pPr>
      <w:numPr>
        <w:ilvl w:val="3"/>
        <w:numId w:val="1"/>
      </w:numPr>
      <w:spacing w:before="240"/>
      <w:outlineLvl w:val="3"/>
    </w:pPr>
    <w:rPr>
      <w:szCs w:val="20"/>
    </w:rPr>
  </w:style>
  <w:style w:type="paragraph" w:styleId="Heading5">
    <w:name w:val="heading 5"/>
    <w:basedOn w:val="Normal"/>
    <w:next w:val="BodyText"/>
    <w:link w:val="Heading5Char"/>
    <w:qFormat/>
    <w:rsid w:val="00FF6D3B"/>
    <w:pPr>
      <w:numPr>
        <w:ilvl w:val="4"/>
        <w:numId w:val="1"/>
      </w:numPr>
      <w:spacing w:before="240"/>
      <w:outlineLvl w:val="4"/>
    </w:pPr>
    <w:rPr>
      <w:szCs w:val="20"/>
    </w:rPr>
  </w:style>
  <w:style w:type="paragraph" w:styleId="Heading6">
    <w:name w:val="heading 6"/>
    <w:basedOn w:val="Normal"/>
    <w:next w:val="Normal"/>
    <w:link w:val="Heading6Char"/>
    <w:qFormat/>
    <w:rsid w:val="00FF6D3B"/>
    <w:pPr>
      <w:numPr>
        <w:ilvl w:val="5"/>
        <w:numId w:val="1"/>
      </w:numPr>
      <w:spacing w:before="240"/>
      <w:outlineLvl w:val="5"/>
    </w:pPr>
    <w:rPr>
      <w:szCs w:val="20"/>
    </w:rPr>
  </w:style>
  <w:style w:type="paragraph" w:styleId="Heading7">
    <w:name w:val="heading 7"/>
    <w:basedOn w:val="Normal"/>
    <w:next w:val="Normal"/>
    <w:link w:val="Heading7Char"/>
    <w:qFormat/>
    <w:rsid w:val="00FF6D3B"/>
    <w:pPr>
      <w:numPr>
        <w:ilvl w:val="6"/>
        <w:numId w:val="1"/>
      </w:numPr>
      <w:spacing w:before="240"/>
      <w:outlineLvl w:val="6"/>
    </w:pPr>
    <w:rPr>
      <w:szCs w:val="20"/>
    </w:rPr>
  </w:style>
  <w:style w:type="paragraph" w:styleId="Heading8">
    <w:name w:val="heading 8"/>
    <w:basedOn w:val="Normal"/>
    <w:next w:val="Normal"/>
    <w:link w:val="Heading8Char"/>
    <w:qFormat/>
    <w:rsid w:val="00FF6D3B"/>
    <w:pPr>
      <w:numPr>
        <w:ilvl w:val="7"/>
        <w:numId w:val="1"/>
      </w:numPr>
      <w:spacing w:before="240"/>
      <w:outlineLvl w:val="7"/>
    </w:pPr>
    <w:rPr>
      <w:szCs w:val="20"/>
    </w:rPr>
  </w:style>
  <w:style w:type="paragraph" w:styleId="Heading9">
    <w:name w:val="heading 9"/>
    <w:basedOn w:val="Normal"/>
    <w:next w:val="Normal"/>
    <w:link w:val="Heading9Char"/>
    <w:qFormat/>
    <w:rsid w:val="00FF6D3B"/>
    <w:pPr>
      <w:numPr>
        <w:ilvl w:val="8"/>
        <w:numId w:val="1"/>
      </w:numPr>
      <w:spacing w:before="24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D3B"/>
    <w:rPr>
      <w:rFonts w:ascii="Franklin Gothic Book" w:eastAsia="Times New Roman" w:hAnsi="Franklin Gothic Book" w:cs="Franklin Gothic Book"/>
      <w:szCs w:val="20"/>
    </w:rPr>
  </w:style>
  <w:style w:type="character" w:customStyle="1" w:styleId="Heading2Char">
    <w:name w:val="Heading 2 Char"/>
    <w:basedOn w:val="DefaultParagraphFont"/>
    <w:link w:val="Heading2"/>
    <w:rsid w:val="00FF6D3B"/>
    <w:rPr>
      <w:rFonts w:ascii="Franklin Gothic Book" w:eastAsia="Times New Roman" w:hAnsi="Franklin Gothic Book" w:cs="Franklin Gothic Book"/>
      <w:szCs w:val="20"/>
    </w:rPr>
  </w:style>
  <w:style w:type="character" w:customStyle="1" w:styleId="Heading3Char">
    <w:name w:val="Heading 3 Char"/>
    <w:basedOn w:val="DefaultParagraphFont"/>
    <w:link w:val="Heading3"/>
    <w:rsid w:val="00FF6D3B"/>
    <w:rPr>
      <w:rFonts w:ascii="Franklin Gothic Book" w:eastAsia="Times New Roman" w:hAnsi="Franklin Gothic Book" w:cs="Franklin Gothic Book"/>
      <w:szCs w:val="20"/>
    </w:rPr>
  </w:style>
  <w:style w:type="character" w:customStyle="1" w:styleId="Heading4Char">
    <w:name w:val="Heading 4 Char"/>
    <w:basedOn w:val="DefaultParagraphFont"/>
    <w:link w:val="Heading4"/>
    <w:rsid w:val="00FF6D3B"/>
    <w:rPr>
      <w:rFonts w:ascii="Franklin Gothic Book" w:eastAsia="Times New Roman" w:hAnsi="Franklin Gothic Book" w:cs="Franklin Gothic Book"/>
      <w:szCs w:val="20"/>
    </w:rPr>
  </w:style>
  <w:style w:type="character" w:customStyle="1" w:styleId="Heading5Char">
    <w:name w:val="Heading 5 Char"/>
    <w:basedOn w:val="DefaultParagraphFont"/>
    <w:link w:val="Heading5"/>
    <w:rsid w:val="00FF6D3B"/>
    <w:rPr>
      <w:rFonts w:ascii="Franklin Gothic Book" w:eastAsia="Times New Roman" w:hAnsi="Franklin Gothic Book" w:cs="Franklin Gothic Book"/>
      <w:szCs w:val="20"/>
    </w:rPr>
  </w:style>
  <w:style w:type="character" w:customStyle="1" w:styleId="Heading6Char">
    <w:name w:val="Heading 6 Char"/>
    <w:basedOn w:val="DefaultParagraphFont"/>
    <w:link w:val="Heading6"/>
    <w:rsid w:val="00FF6D3B"/>
    <w:rPr>
      <w:rFonts w:ascii="Franklin Gothic Book" w:eastAsia="Times New Roman" w:hAnsi="Franklin Gothic Book" w:cs="Franklin Gothic Book"/>
      <w:szCs w:val="20"/>
    </w:rPr>
  </w:style>
  <w:style w:type="character" w:customStyle="1" w:styleId="Heading7Char">
    <w:name w:val="Heading 7 Char"/>
    <w:basedOn w:val="DefaultParagraphFont"/>
    <w:link w:val="Heading7"/>
    <w:rsid w:val="00FF6D3B"/>
    <w:rPr>
      <w:rFonts w:ascii="Franklin Gothic Book" w:eastAsia="Times New Roman" w:hAnsi="Franklin Gothic Book" w:cs="Franklin Gothic Book"/>
      <w:szCs w:val="20"/>
    </w:rPr>
  </w:style>
  <w:style w:type="character" w:customStyle="1" w:styleId="Heading8Char">
    <w:name w:val="Heading 8 Char"/>
    <w:basedOn w:val="DefaultParagraphFont"/>
    <w:link w:val="Heading8"/>
    <w:rsid w:val="00FF6D3B"/>
    <w:rPr>
      <w:rFonts w:ascii="Franklin Gothic Book" w:eastAsia="Times New Roman" w:hAnsi="Franklin Gothic Book" w:cs="Franklin Gothic Book"/>
      <w:szCs w:val="20"/>
    </w:rPr>
  </w:style>
  <w:style w:type="character" w:customStyle="1" w:styleId="Heading9Char">
    <w:name w:val="Heading 9 Char"/>
    <w:basedOn w:val="DefaultParagraphFont"/>
    <w:link w:val="Heading9"/>
    <w:rsid w:val="00FF6D3B"/>
    <w:rPr>
      <w:rFonts w:ascii="Franklin Gothic Book" w:eastAsia="Times New Roman" w:hAnsi="Franklin Gothic Book" w:cs="Franklin Gothic Book"/>
      <w:szCs w:val="20"/>
    </w:rPr>
  </w:style>
  <w:style w:type="paragraph" w:styleId="BodyText">
    <w:name w:val="Body Text"/>
    <w:basedOn w:val="Normal"/>
    <w:link w:val="BodyTextChar"/>
    <w:rsid w:val="00FF6D3B"/>
    <w:pPr>
      <w:spacing w:before="240"/>
    </w:pPr>
    <w:rPr>
      <w:szCs w:val="20"/>
    </w:rPr>
  </w:style>
  <w:style w:type="character" w:customStyle="1" w:styleId="BodyTextChar">
    <w:name w:val="Body Text Char"/>
    <w:basedOn w:val="DefaultParagraphFont"/>
    <w:link w:val="BodyText"/>
    <w:rsid w:val="00FF6D3B"/>
    <w:rPr>
      <w:rFonts w:ascii="Franklin Gothic Book" w:eastAsia="Times New Roman" w:hAnsi="Franklin Gothic Book" w:cs="Franklin Gothic Book"/>
      <w:szCs w:val="20"/>
    </w:rPr>
  </w:style>
  <w:style w:type="paragraph" w:styleId="BodyText2">
    <w:name w:val="Body Text 2"/>
    <w:basedOn w:val="Normal"/>
    <w:link w:val="BodyText2Char"/>
    <w:uiPriority w:val="99"/>
    <w:rsid w:val="00FF6D3B"/>
    <w:pPr>
      <w:spacing w:after="480"/>
      <w:ind w:left="720"/>
    </w:pPr>
    <w:rPr>
      <w:b/>
      <w:bCs/>
      <w:i/>
      <w:iCs/>
    </w:rPr>
  </w:style>
  <w:style w:type="character" w:customStyle="1" w:styleId="BodyText2Char">
    <w:name w:val="Body Text 2 Char"/>
    <w:basedOn w:val="DefaultParagraphFont"/>
    <w:link w:val="BodyText2"/>
    <w:uiPriority w:val="99"/>
    <w:rsid w:val="00FF6D3B"/>
    <w:rPr>
      <w:rFonts w:ascii="Franklin Gothic Book" w:eastAsia="Times New Roman" w:hAnsi="Franklin Gothic Book" w:cs="Franklin Gothic Book"/>
      <w:b/>
      <w:bCs/>
      <w:i/>
      <w:iCs/>
    </w:rPr>
  </w:style>
  <w:style w:type="paragraph" w:customStyle="1" w:styleId="Note">
    <w:name w:val="Note"/>
    <w:basedOn w:val="BodyText"/>
    <w:link w:val="NoteCharChar1"/>
    <w:rsid w:val="00FF6D3B"/>
    <w:pPr>
      <w:pBdr>
        <w:top w:val="single" w:sz="4" w:space="1" w:color="auto"/>
        <w:left w:val="single" w:sz="4" w:space="4" w:color="auto"/>
        <w:bottom w:val="single" w:sz="4" w:space="1" w:color="auto"/>
        <w:right w:val="single" w:sz="4" w:space="4" w:color="auto"/>
      </w:pBdr>
      <w:spacing w:before="480" w:after="240"/>
    </w:pPr>
    <w:rPr>
      <w:rFonts w:ascii="Franklin Gothic Demi" w:hAnsi="Franklin Gothic Demi"/>
      <w:sz w:val="20"/>
      <w:lang w:val="x-none" w:eastAsia="x-none"/>
    </w:rPr>
  </w:style>
  <w:style w:type="character" w:customStyle="1" w:styleId="NoteCharChar1">
    <w:name w:val="Note Char Char1"/>
    <w:link w:val="Note"/>
    <w:locked/>
    <w:rsid w:val="00FF6D3B"/>
    <w:rPr>
      <w:rFonts w:ascii="Franklin Gothic Demi" w:eastAsia="Times New Roman" w:hAnsi="Franklin Gothic Demi" w:cs="Franklin Gothic Book"/>
      <w:sz w:val="20"/>
      <w:szCs w:val="20"/>
      <w:lang w:val="x-none" w:eastAsia="x-none"/>
    </w:rPr>
  </w:style>
  <w:style w:type="paragraph" w:styleId="ListBullet2">
    <w:name w:val="List Bullet 2"/>
    <w:basedOn w:val="Normal"/>
    <w:uiPriority w:val="99"/>
    <w:rsid w:val="00FF6D3B"/>
    <w:pPr>
      <w:numPr>
        <w:numId w:val="2"/>
      </w:numPr>
      <w:contextualSpacing/>
    </w:pPr>
  </w:style>
  <w:style w:type="paragraph" w:styleId="Header">
    <w:name w:val="header"/>
    <w:basedOn w:val="Normal"/>
    <w:link w:val="HeaderChar"/>
    <w:uiPriority w:val="99"/>
    <w:unhideWhenUsed/>
    <w:rsid w:val="00FE3323"/>
    <w:pPr>
      <w:tabs>
        <w:tab w:val="center" w:pos="4680"/>
        <w:tab w:val="right" w:pos="9360"/>
      </w:tabs>
    </w:pPr>
  </w:style>
  <w:style w:type="character" w:customStyle="1" w:styleId="HeaderChar">
    <w:name w:val="Header Char"/>
    <w:basedOn w:val="DefaultParagraphFont"/>
    <w:link w:val="Header"/>
    <w:uiPriority w:val="99"/>
    <w:rsid w:val="00FE3323"/>
    <w:rPr>
      <w:rFonts w:ascii="Franklin Gothic Book" w:eastAsia="Times New Roman" w:hAnsi="Franklin Gothic Book" w:cs="Franklin Gothic Book"/>
    </w:rPr>
  </w:style>
  <w:style w:type="paragraph" w:styleId="Footer">
    <w:name w:val="footer"/>
    <w:basedOn w:val="Normal"/>
    <w:link w:val="FooterChar"/>
    <w:uiPriority w:val="99"/>
    <w:unhideWhenUsed/>
    <w:rsid w:val="00FE3323"/>
    <w:pPr>
      <w:tabs>
        <w:tab w:val="center" w:pos="4680"/>
        <w:tab w:val="right" w:pos="9360"/>
      </w:tabs>
    </w:pPr>
  </w:style>
  <w:style w:type="character" w:customStyle="1" w:styleId="FooterChar">
    <w:name w:val="Footer Char"/>
    <w:basedOn w:val="DefaultParagraphFont"/>
    <w:link w:val="Footer"/>
    <w:uiPriority w:val="99"/>
    <w:rsid w:val="00FE3323"/>
    <w:rPr>
      <w:rFonts w:ascii="Franklin Gothic Book" w:eastAsia="Times New Roman" w:hAnsi="Franklin Gothic Book" w:cs="Franklin Gothic Book"/>
    </w:rPr>
  </w:style>
  <w:style w:type="paragraph" w:customStyle="1" w:styleId="Default">
    <w:name w:val="Default"/>
    <w:rsid w:val="00735BB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75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2E200-650E-45D6-B87E-D1291EF84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1E030A37</Template>
  <TotalTime>0</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Suzanne Ammons</cp:lastModifiedBy>
  <cp:revision>2</cp:revision>
  <cp:lastPrinted>2015-09-24T21:30:00Z</cp:lastPrinted>
  <dcterms:created xsi:type="dcterms:W3CDTF">2015-09-24T21:37:00Z</dcterms:created>
  <dcterms:modified xsi:type="dcterms:W3CDTF">2015-09-24T21:37:00Z</dcterms:modified>
</cp:coreProperties>
</file>